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0D" w:rsidRPr="00DA38E5" w:rsidRDefault="00A651D5" w:rsidP="00DA38E5">
      <w:pPr>
        <w:pStyle w:val="5"/>
        <w:rPr>
          <w:b/>
        </w:rPr>
      </w:pPr>
      <w:r w:rsidRPr="00A651D5">
        <w:rPr>
          <w:rFonts w:ascii="Times New Roman" w:hAnsi="Times New Roman" w:cs="Times New Roman"/>
          <w:color w:val="auto"/>
        </w:rPr>
        <w:drawing>
          <wp:inline distT="0" distB="0" distL="0" distR="0">
            <wp:extent cx="5939790" cy="8168182"/>
            <wp:effectExtent l="19050" t="0" r="3810" b="0"/>
            <wp:docPr id="2" name="Рисунок 1" descr="C:\Users\4227~1\AppData\Local\Temp\Rar$DI04.203\са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27~1\AppData\Local\Temp\Rar$DI04.203\сам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E0D" w:rsidRDefault="003E1E0D" w:rsidP="00A42345">
      <w:pPr>
        <w:rPr>
          <w:b/>
          <w:i/>
        </w:rPr>
      </w:pPr>
    </w:p>
    <w:p w:rsidR="003E1E0D" w:rsidRDefault="003E1E0D" w:rsidP="00A42345">
      <w:pPr>
        <w:rPr>
          <w:b/>
          <w:i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lastRenderedPageBreak/>
        <w:t>Общие сведения об образовательной организации</w:t>
      </w:r>
    </w:p>
    <w:p w:rsidR="0069632A" w:rsidRPr="00D528A9" w:rsidRDefault="0069632A" w:rsidP="0069632A">
      <w:pPr>
        <w:pStyle w:val="5"/>
        <w:rPr>
          <w:rFonts w:ascii="Times New Roman" w:eastAsia="Calibri" w:hAnsi="Times New Roman" w:cs="Times New Roman"/>
          <w:color w:val="auto"/>
        </w:rPr>
      </w:pPr>
      <w:r w:rsidRPr="00D528A9">
        <w:rPr>
          <w:rFonts w:ascii="Times New Roman" w:eastAsia="Calibri" w:hAnsi="Times New Roman" w:cs="Times New Roman"/>
          <w:color w:val="auto"/>
        </w:rPr>
        <w:t>Полное наименование образовательной организации в соответствии с Уставом: Муниципальное бюджетное общеобразовательное учреждение «Средняя общеобразовательная школа села Некрасово Красноармейского района Саратовской области».</w:t>
      </w:r>
    </w:p>
    <w:p w:rsidR="0069632A" w:rsidRPr="00D528A9" w:rsidRDefault="0069632A" w:rsidP="0069632A">
      <w:pPr>
        <w:pStyle w:val="5"/>
        <w:rPr>
          <w:rFonts w:ascii="Times New Roman" w:eastAsia="Calibri" w:hAnsi="Times New Roman" w:cs="Times New Roman"/>
          <w:color w:val="auto"/>
        </w:rPr>
      </w:pPr>
      <w:r w:rsidRPr="00D528A9">
        <w:rPr>
          <w:rFonts w:ascii="Times New Roman" w:eastAsia="Calibri" w:hAnsi="Times New Roman" w:cs="Times New Roman"/>
          <w:color w:val="auto"/>
        </w:rPr>
        <w:t>Юридический и фактический адреса школы: 412833 Саратовская область, Красноармейский район, село Некрасово, ул.Кирова, 32а.</w:t>
      </w:r>
    </w:p>
    <w:p w:rsidR="0069632A" w:rsidRPr="00D528A9" w:rsidRDefault="0069632A" w:rsidP="0069632A">
      <w:pPr>
        <w:pStyle w:val="5"/>
        <w:rPr>
          <w:rFonts w:ascii="Times New Roman" w:eastAsiaTheme="minorHAnsi" w:hAnsi="Times New Roman" w:cs="Times New Roman"/>
          <w:color w:val="auto"/>
          <w:lang w:eastAsia="en-US"/>
        </w:rPr>
      </w:pPr>
      <w:r w:rsidRPr="00D528A9">
        <w:rPr>
          <w:rFonts w:ascii="Times New Roman" w:eastAsia="Calibri" w:hAnsi="Times New Roman" w:cs="Times New Roman"/>
          <w:color w:val="auto"/>
        </w:rPr>
        <w:t>Лицензия на право ведения образовательной деятельности:</w:t>
      </w:r>
      <w:r w:rsidRPr="00D528A9">
        <w:rPr>
          <w:rFonts w:ascii="Times New Roman" w:eastAsiaTheme="minorHAnsi" w:hAnsi="Times New Roman" w:cs="Times New Roman"/>
          <w:color w:val="auto"/>
          <w:lang w:eastAsia="en-US"/>
        </w:rPr>
        <w:t xml:space="preserve"> серия 64Л01 № 0001300 Регистрационный № 1652  от 31 октября 2014 года.  </w:t>
      </w:r>
    </w:p>
    <w:p w:rsidR="0069632A" w:rsidRPr="00D528A9" w:rsidRDefault="0069632A" w:rsidP="0069632A">
      <w:pPr>
        <w:pStyle w:val="5"/>
        <w:rPr>
          <w:rFonts w:ascii="Times New Roman" w:eastAsiaTheme="minorHAnsi" w:hAnsi="Times New Roman" w:cs="Times New Roman"/>
          <w:color w:val="auto"/>
          <w:lang w:eastAsia="en-US"/>
        </w:rPr>
      </w:pPr>
      <w:r w:rsidRPr="00D528A9">
        <w:rPr>
          <w:rFonts w:ascii="Times New Roman" w:eastAsiaTheme="minorHAnsi" w:hAnsi="Times New Roman" w:cs="Times New Roman"/>
          <w:color w:val="auto"/>
          <w:lang w:eastAsia="en-US"/>
        </w:rPr>
        <w:t>Свидетельство о государственной акк</w:t>
      </w:r>
      <w:r w:rsidR="005D368F" w:rsidRPr="00D528A9">
        <w:rPr>
          <w:rFonts w:ascii="Times New Roman" w:eastAsiaTheme="minorHAnsi" w:hAnsi="Times New Roman" w:cs="Times New Roman"/>
          <w:color w:val="auto"/>
          <w:lang w:eastAsia="en-US"/>
        </w:rPr>
        <w:t>редитации, регистрационный № 1201  от 15марта 2016</w:t>
      </w:r>
      <w:r w:rsidR="003E1E0D">
        <w:rPr>
          <w:rFonts w:ascii="Times New Roman" w:eastAsiaTheme="minorHAnsi" w:hAnsi="Times New Roman" w:cs="Times New Roman"/>
          <w:color w:val="auto"/>
          <w:lang w:eastAsia="en-US"/>
        </w:rPr>
        <w:t xml:space="preserve">   года</w:t>
      </w:r>
      <w:r w:rsidRPr="00D528A9">
        <w:rPr>
          <w:rFonts w:ascii="Times New Roman" w:eastAsiaTheme="minorHAnsi" w:hAnsi="Times New Roman" w:cs="Times New Roman"/>
          <w:color w:val="auto"/>
          <w:lang w:eastAsia="en-US"/>
        </w:rPr>
        <w:t>. Свидетельство действительно до  21 июня 2024 года.</w:t>
      </w:r>
    </w:p>
    <w:p w:rsidR="0069632A" w:rsidRPr="00D528A9" w:rsidRDefault="0069632A" w:rsidP="0069632A">
      <w:pPr>
        <w:pStyle w:val="5"/>
        <w:rPr>
          <w:rFonts w:ascii="Times New Roman" w:eastAsia="Calibri" w:hAnsi="Times New Roman" w:cs="Times New Roman"/>
          <w:color w:val="auto"/>
        </w:rPr>
      </w:pPr>
      <w:r w:rsidRPr="00D528A9">
        <w:rPr>
          <w:rFonts w:ascii="Times New Roman" w:eastAsia="Calibri" w:hAnsi="Times New Roman" w:cs="Times New Roman"/>
          <w:color w:val="auto"/>
        </w:rPr>
        <w:t>Банковские реквизиты: ИНН/КПП 6442008952/644201001 БИК 046311001</w:t>
      </w:r>
    </w:p>
    <w:p w:rsidR="0069632A" w:rsidRPr="00D528A9" w:rsidRDefault="0069632A" w:rsidP="0069632A">
      <w:pPr>
        <w:pStyle w:val="5"/>
        <w:rPr>
          <w:rFonts w:ascii="Times New Roman" w:eastAsia="Calibri" w:hAnsi="Times New Roman" w:cs="Times New Roman"/>
          <w:color w:val="auto"/>
        </w:rPr>
      </w:pPr>
      <w:r w:rsidRPr="00D528A9">
        <w:rPr>
          <w:rFonts w:ascii="Times New Roman" w:eastAsia="Calibri" w:hAnsi="Times New Roman" w:cs="Times New Roman"/>
          <w:color w:val="auto"/>
        </w:rPr>
        <w:t>Расчетный счет 40204810800000000074 ГРКЦ ГУ Банка России по Саратовской области.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Ф.И.О. директора: Каширина Наталья Николаевна, тел. 89271144680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Ф.И.О. заместителя по учебной работе: Давыдова Марина Владимировна, тел. 89372468328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 В  2015/2016  учебном году  в  школе  обучалось  50</w:t>
      </w:r>
      <w:r w:rsidR="003E1E0D">
        <w:rPr>
          <w:rFonts w:ascii="Times New Roman" w:hAnsi="Times New Roman" w:cs="Times New Roman"/>
          <w:color w:val="auto"/>
        </w:rPr>
        <w:t xml:space="preserve"> учащихся</w:t>
      </w:r>
      <w:r w:rsidRPr="00D528A9">
        <w:rPr>
          <w:rFonts w:ascii="Times New Roman" w:hAnsi="Times New Roman" w:cs="Times New Roman"/>
          <w:color w:val="auto"/>
        </w:rPr>
        <w:t xml:space="preserve">.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Из  них: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на  уровне начального общего образования (1- 4  классы ) – 19 учащихся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на  уровне основного общего образования (5-9  классы) – 26  учащихся.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на  уровне среднего общего образования (10-11-е  классы)  - 5 учащихся.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Cs/>
          <w:color w:val="auto"/>
        </w:rPr>
      </w:pPr>
      <w:r w:rsidRPr="00D528A9">
        <w:rPr>
          <w:rFonts w:ascii="Times New Roman" w:hAnsi="Times New Roman" w:cs="Times New Roman"/>
          <w:bCs/>
          <w:color w:val="auto"/>
        </w:rPr>
        <w:t>МБОУ «СОШ с.Некрасово» в своей деятельности руководствуется Конституцией Российской Федерации, Гражданским Кодексом Российской Федерации, Законом Российской Федерации «Об образовании в Российской Федерации» №273-ФЗ,  другими законодательными и нормативно - правовыми актам, Уставом.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2. Образовательная деятельность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3E1E0D" w:rsidRDefault="003E1E0D" w:rsidP="0069632A">
      <w:pPr>
        <w:pStyle w:val="5"/>
        <w:rPr>
          <w:rFonts w:ascii="Times New Roman" w:hAnsi="Times New Roman" w:cs="Times New Roman"/>
          <w:b/>
          <w:bCs/>
          <w:caps/>
          <w:color w:val="auto"/>
        </w:rPr>
      </w:pPr>
    </w:p>
    <w:p w:rsidR="003E1E0D" w:rsidRDefault="003E1E0D" w:rsidP="0069632A">
      <w:pPr>
        <w:pStyle w:val="5"/>
        <w:rPr>
          <w:rFonts w:ascii="Times New Roman" w:hAnsi="Times New Roman" w:cs="Times New Roman"/>
          <w:b/>
          <w:bCs/>
          <w:caps/>
          <w:color w:val="auto"/>
        </w:rPr>
      </w:pPr>
    </w:p>
    <w:p w:rsidR="003E1E0D" w:rsidRDefault="003E1E0D" w:rsidP="0069632A">
      <w:pPr>
        <w:pStyle w:val="5"/>
        <w:rPr>
          <w:rFonts w:ascii="Times New Roman" w:hAnsi="Times New Roman" w:cs="Times New Roman"/>
          <w:b/>
          <w:bCs/>
          <w:caps/>
          <w:color w:val="auto"/>
        </w:rPr>
      </w:pPr>
    </w:p>
    <w:p w:rsidR="003E1E0D" w:rsidRDefault="003E1E0D" w:rsidP="0069632A">
      <w:pPr>
        <w:pStyle w:val="5"/>
        <w:rPr>
          <w:rFonts w:ascii="Times New Roman" w:hAnsi="Times New Roman" w:cs="Times New Roman"/>
          <w:b/>
          <w:bCs/>
          <w:caps/>
          <w:color w:val="auto"/>
        </w:rPr>
      </w:pPr>
    </w:p>
    <w:p w:rsidR="003E1E0D" w:rsidRDefault="003E1E0D" w:rsidP="0069632A">
      <w:pPr>
        <w:pStyle w:val="5"/>
        <w:rPr>
          <w:rFonts w:ascii="Times New Roman" w:hAnsi="Times New Roman" w:cs="Times New Roman"/>
          <w:b/>
          <w:bCs/>
          <w:caps/>
          <w:color w:val="auto"/>
        </w:rPr>
      </w:pPr>
    </w:p>
    <w:p w:rsidR="003E1E0D" w:rsidRDefault="003E1E0D" w:rsidP="0069632A">
      <w:pPr>
        <w:pStyle w:val="5"/>
        <w:rPr>
          <w:rFonts w:ascii="Times New Roman" w:hAnsi="Times New Roman" w:cs="Times New Roman"/>
          <w:b/>
          <w:bCs/>
          <w:caps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bCs/>
          <w:caps/>
          <w:color w:val="auto"/>
        </w:rPr>
      </w:pPr>
      <w:r w:rsidRPr="00D528A9">
        <w:rPr>
          <w:rFonts w:ascii="Times New Roman" w:hAnsi="Times New Roman" w:cs="Times New Roman"/>
          <w:b/>
          <w:bCs/>
          <w:caps/>
          <w:color w:val="auto"/>
        </w:rPr>
        <w:lastRenderedPageBreak/>
        <w:t xml:space="preserve">2.1. </w:t>
      </w:r>
      <w:r w:rsidRPr="00D528A9">
        <w:rPr>
          <w:rFonts w:ascii="Times New Roman" w:hAnsi="Times New Roman" w:cs="Times New Roman"/>
          <w:b/>
          <w:bCs/>
          <w:color w:val="auto"/>
        </w:rPr>
        <w:t>Содержание образования</w:t>
      </w:r>
    </w:p>
    <w:p w:rsidR="0069632A" w:rsidRPr="00D528A9" w:rsidRDefault="005D368F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МБОУ «СОШ с.Некрасово</w:t>
      </w:r>
      <w:r w:rsidR="0069632A" w:rsidRPr="00D528A9">
        <w:rPr>
          <w:rFonts w:ascii="Times New Roman" w:hAnsi="Times New Roman" w:cs="Times New Roman"/>
          <w:color w:val="auto"/>
        </w:rPr>
        <w:t xml:space="preserve">» реализует следующие образовательные программы: </w:t>
      </w:r>
    </w:p>
    <w:p w:rsidR="0069632A" w:rsidRPr="00D528A9" w:rsidRDefault="0069632A" w:rsidP="0069632A">
      <w:pPr>
        <w:pStyle w:val="5"/>
        <w:rPr>
          <w:rFonts w:ascii="Times New Roman" w:eastAsia="Calibri" w:hAnsi="Times New Roman" w:cs="Times New Roman"/>
          <w:b/>
          <w:color w:val="auto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3999"/>
        <w:gridCol w:w="2835"/>
        <w:gridCol w:w="1950"/>
      </w:tblGrid>
      <w:tr w:rsidR="0069632A" w:rsidRPr="00D528A9" w:rsidTr="005D368F">
        <w:trPr>
          <w:trHeight w:val="315"/>
        </w:trPr>
        <w:tc>
          <w:tcPr>
            <w:tcW w:w="787" w:type="dxa"/>
            <w:vMerge w:val="restart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</w:p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№ п/п</w:t>
            </w:r>
          </w:p>
        </w:tc>
        <w:tc>
          <w:tcPr>
            <w:tcW w:w="8784" w:type="dxa"/>
            <w:gridSpan w:val="3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Образовательные программы, направления и специальности</w:t>
            </w:r>
          </w:p>
        </w:tc>
      </w:tr>
      <w:tr w:rsidR="0069632A" w:rsidRPr="00D528A9" w:rsidTr="005D368F">
        <w:trPr>
          <w:trHeight w:val="165"/>
        </w:trPr>
        <w:tc>
          <w:tcPr>
            <w:tcW w:w="787" w:type="dxa"/>
            <w:vMerge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999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Наименование</w:t>
            </w:r>
          </w:p>
        </w:tc>
        <w:tc>
          <w:tcPr>
            <w:tcW w:w="2835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Уровень</w:t>
            </w:r>
          </w:p>
        </w:tc>
        <w:tc>
          <w:tcPr>
            <w:tcW w:w="1950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Нормативный срок  освоения</w:t>
            </w:r>
          </w:p>
        </w:tc>
      </w:tr>
      <w:tr w:rsidR="0069632A" w:rsidRPr="00D528A9" w:rsidTr="005D368F">
        <w:tc>
          <w:tcPr>
            <w:tcW w:w="787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999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2835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1950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</w:tr>
      <w:tr w:rsidR="0069632A" w:rsidRPr="00D528A9" w:rsidTr="005D368F">
        <w:tc>
          <w:tcPr>
            <w:tcW w:w="787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999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Дошкольное   образование</w:t>
            </w:r>
          </w:p>
        </w:tc>
        <w:tc>
          <w:tcPr>
            <w:tcW w:w="2835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основная</w:t>
            </w:r>
          </w:p>
        </w:tc>
        <w:tc>
          <w:tcPr>
            <w:tcW w:w="1950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2 года</w:t>
            </w:r>
          </w:p>
        </w:tc>
      </w:tr>
      <w:tr w:rsidR="0069632A" w:rsidRPr="00D528A9" w:rsidTr="005D368F">
        <w:tc>
          <w:tcPr>
            <w:tcW w:w="787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999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Начальное общее образование</w:t>
            </w:r>
          </w:p>
        </w:tc>
        <w:tc>
          <w:tcPr>
            <w:tcW w:w="2835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общеобразовательная</w:t>
            </w:r>
          </w:p>
        </w:tc>
        <w:tc>
          <w:tcPr>
            <w:tcW w:w="1950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4 года</w:t>
            </w:r>
          </w:p>
        </w:tc>
      </w:tr>
      <w:tr w:rsidR="0069632A" w:rsidRPr="00D528A9" w:rsidTr="005D368F">
        <w:tc>
          <w:tcPr>
            <w:tcW w:w="787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999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Основное общее образование</w:t>
            </w:r>
          </w:p>
        </w:tc>
        <w:tc>
          <w:tcPr>
            <w:tcW w:w="2835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общеобразовательная</w:t>
            </w:r>
          </w:p>
        </w:tc>
        <w:tc>
          <w:tcPr>
            <w:tcW w:w="1950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5 лет</w:t>
            </w:r>
          </w:p>
        </w:tc>
      </w:tr>
      <w:tr w:rsidR="0069632A" w:rsidRPr="00D528A9" w:rsidTr="005D368F">
        <w:tc>
          <w:tcPr>
            <w:tcW w:w="787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999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Среднее  общее образование</w:t>
            </w:r>
          </w:p>
        </w:tc>
        <w:tc>
          <w:tcPr>
            <w:tcW w:w="2835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общеобразовательная</w:t>
            </w:r>
          </w:p>
        </w:tc>
        <w:tc>
          <w:tcPr>
            <w:tcW w:w="1950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2 года</w:t>
            </w:r>
          </w:p>
        </w:tc>
      </w:tr>
      <w:tr w:rsidR="0069632A" w:rsidRPr="00D528A9" w:rsidTr="005D368F">
        <w:tc>
          <w:tcPr>
            <w:tcW w:w="787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999" w:type="dxa"/>
          </w:tcPr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Программы следующих направленностей: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-  физкультурно-спортивной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- художественно-эстетической</w:t>
            </w:r>
          </w:p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- туристско –</w:t>
            </w:r>
            <w:r w:rsidRPr="00D528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528A9">
              <w:rPr>
                <w:rFonts w:ascii="Times New Roman" w:eastAsia="Calibri" w:hAnsi="Times New Roman" w:cs="Times New Roman"/>
                <w:color w:val="auto"/>
              </w:rPr>
              <w:t>краеведческой</w:t>
            </w:r>
          </w:p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- военно-патриотической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- э</w:t>
            </w:r>
            <w:r w:rsidRPr="00D528A9">
              <w:rPr>
                <w:rFonts w:ascii="Times New Roman" w:hAnsi="Times New Roman" w:cs="Times New Roman"/>
                <w:color w:val="auto"/>
              </w:rPr>
              <w:t>колого-биологической</w:t>
            </w:r>
          </w:p>
          <w:p w:rsidR="0069632A" w:rsidRPr="00D528A9" w:rsidRDefault="0069632A" w:rsidP="005D368F">
            <w:pPr>
              <w:pStyle w:val="5"/>
              <w:rPr>
                <w:rFonts w:ascii="Times New Roman" w:eastAsia="Calibri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- культурологической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-научно-технической</w:t>
            </w:r>
          </w:p>
        </w:tc>
        <w:tc>
          <w:tcPr>
            <w:tcW w:w="2835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дополнительные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0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eastAsia="Calibri" w:hAnsi="Times New Roman" w:cs="Times New Roman"/>
                <w:color w:val="auto"/>
              </w:rPr>
              <w:t>до 11 лет</w:t>
            </w:r>
          </w:p>
        </w:tc>
      </w:tr>
    </w:tbl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2.2. Образовательные программы.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Организация и содержание  образовательного процесса определяются: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-на уровне дошкольного образования: Образовательной программой дошкольного образования на 2015-20</w:t>
      </w:r>
      <w:r w:rsidR="00A42345" w:rsidRPr="00D528A9">
        <w:rPr>
          <w:rFonts w:ascii="Times New Roman" w:hAnsi="Times New Roman" w:cs="Times New Roman"/>
          <w:color w:val="auto"/>
        </w:rPr>
        <w:t>16г, утвержденной приказом №98 от 17</w:t>
      </w:r>
      <w:r w:rsidRPr="00D528A9">
        <w:rPr>
          <w:rFonts w:ascii="Times New Roman" w:hAnsi="Times New Roman" w:cs="Times New Roman"/>
          <w:color w:val="auto"/>
        </w:rPr>
        <w:t>.08.2015 г;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-на уровне начального общего образования: Основной образовательной программой начал</w:t>
      </w:r>
      <w:r w:rsidR="00A42345" w:rsidRPr="00D528A9">
        <w:rPr>
          <w:rFonts w:ascii="Times New Roman" w:hAnsi="Times New Roman" w:cs="Times New Roman"/>
          <w:color w:val="auto"/>
        </w:rPr>
        <w:t>ьного общего образования на 2015-2019</w:t>
      </w:r>
      <w:r w:rsidRPr="00D528A9">
        <w:rPr>
          <w:rFonts w:ascii="Times New Roman" w:hAnsi="Times New Roman" w:cs="Times New Roman"/>
          <w:color w:val="auto"/>
        </w:rPr>
        <w:t xml:space="preserve"> гг, утвержденной </w:t>
      </w:r>
      <w:r w:rsidR="00A42345" w:rsidRPr="00D528A9">
        <w:rPr>
          <w:rFonts w:ascii="Times New Roman" w:hAnsi="Times New Roman" w:cs="Times New Roman"/>
          <w:color w:val="auto"/>
        </w:rPr>
        <w:t>приказом №98 от 17.08.2015;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-на уровне основного общего образования (5-6 классы): Основной образовательной программе основного о</w:t>
      </w:r>
      <w:r w:rsidR="00D528A9" w:rsidRPr="00D528A9">
        <w:rPr>
          <w:rFonts w:ascii="Times New Roman" w:hAnsi="Times New Roman" w:cs="Times New Roman"/>
          <w:color w:val="auto"/>
        </w:rPr>
        <w:t xml:space="preserve">бщего образования </w:t>
      </w:r>
      <w:r w:rsidRPr="00D528A9">
        <w:rPr>
          <w:rFonts w:ascii="Times New Roman" w:hAnsi="Times New Roman" w:cs="Times New Roman"/>
          <w:color w:val="auto"/>
        </w:rPr>
        <w:t>, утвержденн</w:t>
      </w:r>
      <w:r w:rsidR="00D528A9" w:rsidRPr="00D528A9">
        <w:rPr>
          <w:rFonts w:ascii="Times New Roman" w:hAnsi="Times New Roman" w:cs="Times New Roman"/>
          <w:color w:val="auto"/>
        </w:rPr>
        <w:t>ой приказом №</w:t>
      </w:r>
      <w:r w:rsidRPr="00D528A9">
        <w:rPr>
          <w:rFonts w:ascii="Times New Roman" w:hAnsi="Times New Roman" w:cs="Times New Roman"/>
          <w:color w:val="auto"/>
        </w:rPr>
        <w:t>.</w:t>
      </w:r>
      <w:r w:rsidR="00D528A9" w:rsidRPr="00D528A9">
        <w:rPr>
          <w:rFonts w:ascii="Times New Roman" w:hAnsi="Times New Roman" w:cs="Times New Roman"/>
          <w:color w:val="auto"/>
        </w:rPr>
        <w:t>98 от 17.08.2015;</w:t>
      </w:r>
      <w:r w:rsidRPr="00D528A9">
        <w:rPr>
          <w:rFonts w:ascii="Times New Roman" w:hAnsi="Times New Roman" w:cs="Times New Roman"/>
          <w:color w:val="auto"/>
        </w:rPr>
        <w:t>;</w:t>
      </w:r>
    </w:p>
    <w:p w:rsidR="00D528A9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-на уровнях основного общего и среднего общего образования (для 9-11 классов) Образовательной программой на 2015-2016 уч.год, утвержденной приказом №</w:t>
      </w:r>
      <w:r w:rsidR="00D528A9" w:rsidRPr="00D528A9">
        <w:rPr>
          <w:rFonts w:ascii="Times New Roman" w:hAnsi="Times New Roman" w:cs="Times New Roman"/>
          <w:color w:val="auto"/>
        </w:rPr>
        <w:t>98 от 17.08.2015;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lastRenderedPageBreak/>
        <w:t xml:space="preserve">Основные образовательные программы составлены в соответствии с требованиями ФГОС НОО и ФГОС ООО.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2.3. Характеристика рабочих программ педагогов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Приложениями к образовательным программам являются рабочие программы педагогов по каждому учебному предмету и курсу, составленные на учебный год  в соответствии с Положением о рабочей программе педагога  на основе примерных программ. Большая часть рабочих программ являются адаптированными  т.е. составлены без изменения в содержании, но с некоторыми поправками в последовательности изложения материала и количестве часов, отводимых на изучение той или иной темы. При составлении рабочих программ учебных дисциплин соблюдены основные требования к структуре и содержанию.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Часть из составленных программ являются модифицированными, т.е. в их основе лежит одна или несколько примерных программ одного предмета и содержательная и методическая части отличаются от традиционной на  10-15 % 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2.4. Характеристика учебного плана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Образовательный процесс также регламентируется учебным планом на текущий учебный год  и расписанием учебных занятий для каждого уровня образования;  которые разрабатываются и утверждаются МБОУ «СОШ с.Некрасово» самостоятельно в соответствии с требованиями СанПиН 2.4.2.2821-10. 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  Учебным планом   5-7 классов   предусмотрено следующее распределение часов части, формируемой участниками образовательного процесса в соответствии с диагностикой, проводимой администрацией ОУ: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в 5 классе-  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1 час отводится на предмет «Информатика»,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1 час на «Математику» (увеличение учебных часов),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1 час на  предмет «Обществознание»,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1 час на  предмет «Основы безопасности жизнедеятельности» - ОБЖ,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               1 час  на  предмет «ОРКСЭ».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в 6 классе-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1 час  отводится  на предмет «Информатика»,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1 час на  «Русский язык» (увеличение учебных часов);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            1 час на  курс «Краеведение».</w:t>
      </w:r>
      <w:r w:rsidRPr="00D528A9">
        <w:rPr>
          <w:rFonts w:ascii="Times New Roman" w:hAnsi="Times New Roman" w:cs="Times New Roman"/>
          <w:color w:val="auto"/>
        </w:rPr>
        <w:tab/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в 7 классе-1 час на  курс «Экология»,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1 час на  предмет «Основы безопасности жизнедеятельности», ОБЖ.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в 8 классе – 1 час на  курс «Основы безопасности жизнедеятельности»,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lastRenderedPageBreak/>
        <w:t xml:space="preserve">  1 час на   «Экология».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В 9-11 классах - реализация регионального компонента представлена изучением отдельных предметов:  9 класс- 1 час на ОБЖ,   1 час – Экология;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в 10-11 классах «Русский язык», «Математика».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Часы компонента образовательного учреждения использованы следующим образом: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в 9 классе 3 часа  компонента образовательного учреждения используются на предпрофильную подготовку (элективные курсы по выбору обучающихся);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в 10-11 классах -элективные предметы по выбору обучающихся.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Планируемые результаты обучения и требования к уровню подготовки учащихся определяются в  соответствии с ФГОС НОО и ФГОС ООО, а также Государственными образовательными стандартами 2004 года.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3.    Кадровое   обеспечение образовательного процесса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Образовательный процесс осуществляют 10 педагогических работников.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Из них: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По категории: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первой квалификационной категории -6  учителей  (60%)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Со второй квалификационной категории – нет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Без категории  - 4 педагогических работника (40%)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По образованию: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Высшее- 10 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По педстажу:</w:t>
      </w:r>
      <w:r w:rsidRPr="00D528A9">
        <w:rPr>
          <w:rFonts w:ascii="Times New Roman" w:hAnsi="Times New Roman" w:cs="Times New Roman"/>
          <w:color w:val="auto"/>
        </w:rPr>
        <w:t xml:space="preserve">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До 5 лет-1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5-10 лет-0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10-20 лет -4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Свыше  20 лет- 5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По возрасту</w:t>
      </w:r>
      <w:r w:rsidRPr="00D528A9">
        <w:rPr>
          <w:rFonts w:ascii="Times New Roman" w:hAnsi="Times New Roman" w:cs="Times New Roman"/>
          <w:color w:val="auto"/>
        </w:rPr>
        <w:t xml:space="preserve">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До 30 лет – 1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30-40 лет -2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40-50 лет- 3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50-60 лет- 3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Свыше 60 лет-1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lastRenderedPageBreak/>
        <w:t>По званию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Отличник народного образования  -1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Cs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В школе организована работа школьного методического объединения. Цель работы методического объединения - координация методической работы в школе.  </w:t>
      </w:r>
    </w:p>
    <w:p w:rsidR="003E1E0D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В течение учебного года членами МО были подготовлены и проведены педсоветы: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1. «Проблемное обучение на уроке как один из способов реализации ФГОС».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2.Пути преодоления неуспевания учащихся.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3. Проектная деятельность в школе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4. Управление познавательной деятельностью учащихся на уроке.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Проведены заседания МО, на которых были рассмотрены вопросы по подготовке учащихся к итоговой аттестации:  содержание КИМов, изучены методические рекомендации по подготовке и проведению экзаменов,  проанализированы результаты пробных экзаменов. 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Основные вопросы, рассматриваемые на заседаниях ШМО затрагивают организацию образовательной деятельности,  поиск путей повышения качества образования, повышение эффективности преподавания предметов, соответствие организации и проведения уроков требованиям федеральных государственных образовательных стандартов.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 xml:space="preserve">      4. Библиотечно–информационное обеспечение</w:t>
      </w:r>
    </w:p>
    <w:p w:rsidR="0069632A" w:rsidRPr="00D528A9" w:rsidRDefault="0069632A" w:rsidP="0069632A">
      <w:pPr>
        <w:tabs>
          <w:tab w:val="left" w:pos="900"/>
        </w:tabs>
      </w:pPr>
      <w:r w:rsidRPr="00D528A9">
        <w:t xml:space="preserve">Библиотечный фонд на 01.08.2016 года: </w:t>
      </w:r>
    </w:p>
    <w:p w:rsidR="0069632A" w:rsidRPr="00D528A9" w:rsidRDefault="0069632A" w:rsidP="0069632A">
      <w:r w:rsidRPr="00D528A9">
        <w:t>Учебники  и учебные пособия -  2604</w:t>
      </w:r>
    </w:p>
    <w:p w:rsidR="0069632A" w:rsidRPr="00D528A9" w:rsidRDefault="0069632A" w:rsidP="0069632A">
      <w:r w:rsidRPr="00D528A9">
        <w:t>Литературно-художественные издания - 3861</w:t>
      </w:r>
    </w:p>
    <w:p w:rsidR="0069632A" w:rsidRPr="00D528A9" w:rsidRDefault="0069632A" w:rsidP="0069632A">
      <w:r w:rsidRPr="00D528A9">
        <w:t xml:space="preserve">Научно-публицистическая литература -  457  </w:t>
      </w:r>
    </w:p>
    <w:p w:rsidR="0069632A" w:rsidRPr="00D528A9" w:rsidRDefault="0069632A" w:rsidP="0069632A">
      <w:r w:rsidRPr="00D528A9">
        <w:t>Методическая литература – 228</w:t>
      </w:r>
    </w:p>
    <w:p w:rsidR="0069632A" w:rsidRPr="00D528A9" w:rsidRDefault="0069632A" w:rsidP="0069632A">
      <w:r w:rsidRPr="00D528A9">
        <w:t>Электронные пособия – 23.</w:t>
      </w:r>
    </w:p>
    <w:p w:rsidR="0069632A" w:rsidRPr="00D528A9" w:rsidRDefault="0069632A" w:rsidP="0069632A">
      <w:r w:rsidRPr="00D528A9">
        <w:t xml:space="preserve"> Все обучающиеся и педагоги  являются пользователями библиотеки.</w:t>
      </w:r>
    </w:p>
    <w:p w:rsidR="0069632A" w:rsidRPr="00D528A9" w:rsidRDefault="0069632A" w:rsidP="0069632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Образовательный процесс оснащен техническими средствами обучения: компьютеров – 6, телевизоров – 1, мультимедийных проекторов - 1, музыкальных центров - 1, компьютерный класс (6 компьютеров), ноутбуки - 2</w:t>
      </w:r>
    </w:p>
    <w:p w:rsidR="0069632A" w:rsidRPr="00D528A9" w:rsidRDefault="0069632A" w:rsidP="0069632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 xml:space="preserve">Имеется выход в Интернет. </w:t>
      </w:r>
    </w:p>
    <w:p w:rsidR="0069632A" w:rsidRPr="00D528A9" w:rsidRDefault="0069632A" w:rsidP="0069632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528A9">
        <w:rPr>
          <w:rFonts w:eastAsiaTheme="minorHAnsi"/>
          <w:b/>
          <w:bCs/>
          <w:i/>
          <w:iCs/>
          <w:lang w:eastAsia="en-US"/>
        </w:rPr>
        <w:t xml:space="preserve">Техническое оснащение кабинетов: </w:t>
      </w:r>
    </w:p>
    <w:p w:rsidR="0069632A" w:rsidRPr="00D528A9" w:rsidRDefault="0069632A" w:rsidP="0069632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 xml:space="preserve">компьютеры-6 шт. </w:t>
      </w:r>
    </w:p>
    <w:p w:rsidR="0069632A" w:rsidRPr="00D528A9" w:rsidRDefault="0069632A" w:rsidP="0069632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 xml:space="preserve">мультимедийные проекторы - 1 шт. </w:t>
      </w:r>
    </w:p>
    <w:p w:rsidR="0069632A" w:rsidRPr="00D528A9" w:rsidRDefault="0069632A" w:rsidP="0069632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 xml:space="preserve">принтеры- 2 шт. </w:t>
      </w:r>
    </w:p>
    <w:p w:rsidR="0069632A" w:rsidRPr="00D528A9" w:rsidRDefault="0069632A" w:rsidP="0069632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телевизор- 1 шт</w:t>
      </w:r>
    </w:p>
    <w:p w:rsidR="0069632A" w:rsidRPr="00D528A9" w:rsidRDefault="0069632A" w:rsidP="0069632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ноутбук – 2 шт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Для ограничения доступа учащихся  на не рекомендованным для обуче</w:t>
      </w:r>
      <w:r w:rsidR="00D528A9">
        <w:rPr>
          <w:rFonts w:ascii="Times New Roman" w:hAnsi="Times New Roman" w:cs="Times New Roman"/>
          <w:color w:val="auto"/>
        </w:rPr>
        <w:t xml:space="preserve">ния сайты, установлена </w:t>
      </w:r>
      <w:r w:rsidRPr="00D528A9">
        <w:rPr>
          <w:rFonts w:ascii="Times New Roman" w:hAnsi="Times New Roman" w:cs="Times New Roman"/>
          <w:color w:val="auto"/>
        </w:rPr>
        <w:t xml:space="preserve"> фильтрация </w:t>
      </w:r>
      <w:r w:rsidR="003E1E0D">
        <w:rPr>
          <w:rFonts w:ascii="Times New Roman" w:hAnsi="Times New Roman" w:cs="Times New Roman"/>
          <w:color w:val="auto"/>
        </w:rPr>
        <w:t>сети «Интернет</w:t>
      </w:r>
      <w:r w:rsidRPr="00D528A9">
        <w:rPr>
          <w:rFonts w:ascii="Times New Roman" w:hAnsi="Times New Roman" w:cs="Times New Roman"/>
          <w:color w:val="auto"/>
        </w:rPr>
        <w:t>»</w:t>
      </w:r>
      <w:r w:rsidR="003E1E0D">
        <w:rPr>
          <w:rFonts w:ascii="Times New Roman" w:hAnsi="Times New Roman" w:cs="Times New Roman"/>
          <w:color w:val="auto"/>
        </w:rPr>
        <w:t>.</w:t>
      </w:r>
    </w:p>
    <w:p w:rsidR="0069632A" w:rsidRPr="00D528A9" w:rsidRDefault="0069632A" w:rsidP="0069632A"/>
    <w:p w:rsidR="0069632A" w:rsidRPr="00D528A9" w:rsidRDefault="0069632A" w:rsidP="0069632A">
      <w:pPr>
        <w:rPr>
          <w:rFonts w:eastAsiaTheme="minorHAnsi"/>
          <w:b/>
          <w:bCs/>
          <w:i/>
          <w:iCs/>
          <w:lang w:eastAsia="en-US"/>
        </w:rPr>
      </w:pPr>
      <w:r w:rsidRPr="00D528A9">
        <w:t xml:space="preserve">5. </w:t>
      </w:r>
      <w:r w:rsidRPr="00D528A9">
        <w:rPr>
          <w:rFonts w:eastAsiaTheme="minorHAnsi"/>
          <w:b/>
          <w:bCs/>
          <w:i/>
          <w:iCs/>
          <w:lang w:eastAsia="en-US"/>
        </w:rPr>
        <w:t>Особенности проекта здания ОУ. Проектная и фактическая наполняемость.</w:t>
      </w:r>
    </w:p>
    <w:p w:rsidR="0069632A" w:rsidRPr="00D528A9" w:rsidRDefault="0069632A" w:rsidP="0069632A">
      <w:pPr>
        <w:tabs>
          <w:tab w:val="left" w:pos="900"/>
        </w:tabs>
        <w:jc w:val="both"/>
      </w:pPr>
      <w:r w:rsidRPr="00D528A9">
        <w:t xml:space="preserve">      Проектная наполняемость 580 учащихся.</w:t>
      </w:r>
    </w:p>
    <w:p w:rsidR="0069632A" w:rsidRPr="00D528A9" w:rsidRDefault="0069632A" w:rsidP="0069632A">
      <w:pPr>
        <w:tabs>
          <w:tab w:val="left" w:pos="900"/>
        </w:tabs>
        <w:ind w:firstLine="567"/>
        <w:jc w:val="both"/>
      </w:pPr>
      <w:r w:rsidRPr="00D528A9">
        <w:t>Общая площадь классных комнат: 935  кв. м.</w:t>
      </w:r>
    </w:p>
    <w:p w:rsidR="0069632A" w:rsidRPr="00D528A9" w:rsidRDefault="0069632A" w:rsidP="0069632A">
      <w:pPr>
        <w:tabs>
          <w:tab w:val="left" w:pos="900"/>
        </w:tabs>
        <w:ind w:firstLine="567"/>
        <w:jc w:val="both"/>
      </w:pPr>
      <w:r w:rsidRPr="00D528A9">
        <w:t>Общая численность учащихся:  50 учащихся.</w:t>
      </w:r>
    </w:p>
    <w:p w:rsidR="0069632A" w:rsidRPr="00D528A9" w:rsidRDefault="0069632A" w:rsidP="0069632A">
      <w:pPr>
        <w:tabs>
          <w:tab w:val="left" w:pos="900"/>
        </w:tabs>
        <w:ind w:firstLine="567"/>
        <w:jc w:val="both"/>
      </w:pPr>
      <w:r w:rsidRPr="00D528A9">
        <w:lastRenderedPageBreak/>
        <w:t>Реальная площадь на одного ученика: 18,7 кв. м.</w:t>
      </w:r>
    </w:p>
    <w:p w:rsidR="0069632A" w:rsidRPr="00D528A9" w:rsidRDefault="0069632A" w:rsidP="0069632A">
      <w:pPr>
        <w:tabs>
          <w:tab w:val="left" w:pos="900"/>
        </w:tabs>
        <w:ind w:firstLine="567"/>
        <w:jc w:val="both"/>
      </w:pPr>
      <w:r w:rsidRPr="00D528A9">
        <w:t>Существующие площади позволяют вести обучение в одну смену.</w:t>
      </w:r>
    </w:p>
    <w:p w:rsidR="0069632A" w:rsidRPr="00D528A9" w:rsidRDefault="0069632A" w:rsidP="0069632A">
      <w:pPr>
        <w:tabs>
          <w:tab w:val="left" w:pos="900"/>
        </w:tabs>
        <w:ind w:firstLine="567"/>
        <w:jc w:val="both"/>
      </w:pPr>
      <w:r w:rsidRPr="00D528A9">
        <w:t>Особенности проекта: актовый зал совмещен со столовой.</w:t>
      </w:r>
    </w:p>
    <w:p w:rsidR="0069632A" w:rsidRPr="00D528A9" w:rsidRDefault="0069632A" w:rsidP="0069632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528A9">
        <w:rPr>
          <w:rFonts w:eastAsiaTheme="minorHAnsi"/>
          <w:b/>
          <w:bCs/>
          <w:i/>
          <w:iCs/>
          <w:lang w:eastAsia="en-US"/>
        </w:rPr>
        <w:t xml:space="preserve">Перечень учебных кабинетов, мастерских, их оснащенность. </w:t>
      </w:r>
    </w:p>
    <w:p w:rsidR="0069632A" w:rsidRPr="00D528A9" w:rsidRDefault="0069632A" w:rsidP="006963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Кабинет начальных классов  - 2</w:t>
      </w:r>
    </w:p>
    <w:p w:rsidR="0069632A" w:rsidRPr="00D528A9" w:rsidRDefault="0069632A" w:rsidP="006963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Кабинет биологии, экологии- 1</w:t>
      </w:r>
    </w:p>
    <w:p w:rsidR="0069632A" w:rsidRPr="00D528A9" w:rsidRDefault="0069632A" w:rsidP="006963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Кабинет истории, географии - 1</w:t>
      </w:r>
    </w:p>
    <w:p w:rsidR="0069632A" w:rsidRPr="00D528A9" w:rsidRDefault="0069632A" w:rsidP="006963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Кабинет русского языка, литературы - 1</w:t>
      </w:r>
    </w:p>
    <w:p w:rsidR="0069632A" w:rsidRPr="00D528A9" w:rsidRDefault="0069632A" w:rsidP="006963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Кабинет информатики - 1</w:t>
      </w:r>
    </w:p>
    <w:p w:rsidR="0069632A" w:rsidRPr="00D528A9" w:rsidRDefault="0069632A" w:rsidP="006963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Кабинет математики - 1</w:t>
      </w:r>
    </w:p>
    <w:p w:rsidR="0069632A" w:rsidRPr="00D528A9" w:rsidRDefault="0069632A" w:rsidP="006963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Кабинет физики - 1</w:t>
      </w:r>
    </w:p>
    <w:p w:rsidR="0069632A" w:rsidRPr="00D528A9" w:rsidRDefault="0069632A" w:rsidP="006963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Кабинет ОБЖ - 1</w:t>
      </w:r>
    </w:p>
    <w:p w:rsidR="0069632A" w:rsidRPr="00D528A9" w:rsidRDefault="0069632A" w:rsidP="006963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Мастерская - 1</w:t>
      </w:r>
    </w:p>
    <w:p w:rsidR="0069632A" w:rsidRPr="00D528A9" w:rsidRDefault="0069632A" w:rsidP="006963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8A9">
        <w:rPr>
          <w:rFonts w:eastAsiaTheme="minorHAnsi"/>
          <w:lang w:eastAsia="en-US"/>
        </w:rPr>
        <w:t>Спортивная комната – 1</w:t>
      </w:r>
    </w:p>
    <w:p w:rsidR="0069632A" w:rsidRPr="00D528A9" w:rsidRDefault="0069632A" w:rsidP="0069632A">
      <w:pPr>
        <w:tabs>
          <w:tab w:val="left" w:pos="900"/>
        </w:tabs>
        <w:jc w:val="both"/>
      </w:pPr>
      <w:r w:rsidRPr="00D528A9">
        <w:t>Кабинет химии -1</w:t>
      </w:r>
    </w:p>
    <w:p w:rsidR="0069632A" w:rsidRPr="00D528A9" w:rsidRDefault="0069632A" w:rsidP="0069632A">
      <w:pPr>
        <w:tabs>
          <w:tab w:val="left" w:pos="900"/>
        </w:tabs>
        <w:jc w:val="both"/>
      </w:pPr>
      <w:r w:rsidRPr="00D528A9">
        <w:t>Кабинет музыки, ИЗО ,технологии (обслуживающего труда) -1</w:t>
      </w:r>
    </w:p>
    <w:p w:rsidR="0069632A" w:rsidRPr="00D528A9" w:rsidRDefault="0069632A" w:rsidP="0069632A">
      <w:pPr>
        <w:tabs>
          <w:tab w:val="left" w:pos="900"/>
        </w:tabs>
        <w:jc w:val="both"/>
      </w:pPr>
      <w:r w:rsidRPr="00D528A9">
        <w:t xml:space="preserve">Мастерские (столярная и слесарная) </w:t>
      </w:r>
    </w:p>
    <w:p w:rsidR="0069632A" w:rsidRPr="00D528A9" w:rsidRDefault="0069632A" w:rsidP="0069632A">
      <w:pPr>
        <w:tabs>
          <w:tab w:val="left" w:pos="900"/>
        </w:tabs>
        <w:jc w:val="both"/>
      </w:pPr>
      <w:r w:rsidRPr="00D528A9">
        <w:t>Спортивный зал</w:t>
      </w:r>
    </w:p>
    <w:p w:rsidR="0069632A" w:rsidRPr="00D528A9" w:rsidRDefault="0069632A" w:rsidP="0069632A">
      <w:pPr>
        <w:tabs>
          <w:tab w:val="left" w:pos="900"/>
        </w:tabs>
        <w:jc w:val="both"/>
      </w:pPr>
      <w:r w:rsidRPr="00D528A9">
        <w:t>Школьный музей</w:t>
      </w:r>
    </w:p>
    <w:p w:rsidR="0069632A" w:rsidRPr="00D528A9" w:rsidRDefault="0069632A" w:rsidP="005723B4">
      <w:pPr>
        <w:tabs>
          <w:tab w:val="left" w:pos="900"/>
        </w:tabs>
        <w:jc w:val="both"/>
      </w:pPr>
      <w:r w:rsidRPr="00D528A9">
        <w:t>Актовый зал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lastRenderedPageBreak/>
        <w:t xml:space="preserve">6. Реализация требований к результатам освоения основной образовательной программы МБОУ «СОШ с.Некрасово» в 2015-2016 учебном году.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</w:t>
      </w:r>
      <w:r w:rsidRPr="00D528A9">
        <w:rPr>
          <w:rFonts w:ascii="Times New Roman" w:hAnsi="Times New Roman" w:cs="Times New Roman"/>
          <w:b/>
          <w:color w:val="auto"/>
        </w:rPr>
        <w:t>Достижение современного качества образования.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</w:p>
    <w:tbl>
      <w:tblPr>
        <w:tblStyle w:val="afa"/>
        <w:tblW w:w="10173" w:type="dxa"/>
        <w:tblLayout w:type="fixed"/>
        <w:tblLook w:val="04A0"/>
      </w:tblPr>
      <w:tblGrid>
        <w:gridCol w:w="534"/>
        <w:gridCol w:w="992"/>
        <w:gridCol w:w="2551"/>
        <w:gridCol w:w="567"/>
        <w:gridCol w:w="567"/>
        <w:gridCol w:w="1276"/>
        <w:gridCol w:w="992"/>
        <w:gridCol w:w="851"/>
        <w:gridCol w:w="992"/>
        <w:gridCol w:w="851"/>
      </w:tblGrid>
      <w:tr w:rsidR="0069632A" w:rsidRPr="00D528A9" w:rsidTr="005D368F">
        <w:trPr>
          <w:cantSplit/>
          <w:trHeight w:val="2022"/>
        </w:trPr>
        <w:tc>
          <w:tcPr>
            <w:tcW w:w="534" w:type="dxa"/>
            <w:textDirection w:val="btLr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extDirection w:val="btLr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кол-во </w:t>
            </w:r>
          </w:p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уч-ся </w:t>
            </w:r>
          </w:p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 классе</w:t>
            </w:r>
          </w:p>
        </w:tc>
        <w:tc>
          <w:tcPr>
            <w:tcW w:w="2551" w:type="dxa"/>
            <w:textDirection w:val="btLr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кл.</w:t>
            </w:r>
          </w:p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руководитель</w:t>
            </w:r>
          </w:p>
        </w:tc>
        <w:tc>
          <w:tcPr>
            <w:tcW w:w="567" w:type="dxa"/>
            <w:textDirection w:val="btLr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отличники</w:t>
            </w:r>
          </w:p>
        </w:tc>
        <w:tc>
          <w:tcPr>
            <w:tcW w:w="567" w:type="dxa"/>
            <w:textDirection w:val="btLr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ударники</w:t>
            </w:r>
          </w:p>
        </w:tc>
        <w:tc>
          <w:tcPr>
            <w:tcW w:w="1276" w:type="dxa"/>
            <w:textDirection w:val="btLr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 знаний</w:t>
            </w:r>
          </w:p>
        </w:tc>
        <w:tc>
          <w:tcPr>
            <w:tcW w:w="992" w:type="dxa"/>
            <w:textDirection w:val="btLr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второгодников</w:t>
            </w:r>
          </w:p>
        </w:tc>
        <w:tc>
          <w:tcPr>
            <w:tcW w:w="851" w:type="dxa"/>
            <w:textDirection w:val="btLr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textDirection w:val="btLr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уч-ся с одной «3»</w:t>
            </w:r>
          </w:p>
        </w:tc>
        <w:tc>
          <w:tcPr>
            <w:tcW w:w="851" w:type="dxa"/>
            <w:textDirection w:val="btLr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условно переведенных</w:t>
            </w:r>
          </w:p>
        </w:tc>
      </w:tr>
      <w:tr w:rsidR="0069632A" w:rsidRPr="00D528A9" w:rsidTr="005D368F">
        <w:tc>
          <w:tcPr>
            <w:tcW w:w="534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Каширина Н.Н.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32A" w:rsidRPr="00D528A9" w:rsidTr="005D368F">
        <w:tc>
          <w:tcPr>
            <w:tcW w:w="534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Каширина Н.Н.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32A" w:rsidRPr="00D528A9" w:rsidTr="005D368F">
        <w:tc>
          <w:tcPr>
            <w:tcW w:w="534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Родикова О.В.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32A" w:rsidRPr="00D528A9" w:rsidTr="005D368F">
        <w:tc>
          <w:tcPr>
            <w:tcW w:w="534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Родикова О.В.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32A" w:rsidRPr="00D528A9" w:rsidTr="005D368F">
        <w:tc>
          <w:tcPr>
            <w:tcW w:w="534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Кинжигалиева Г.В.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32A" w:rsidRPr="00D528A9" w:rsidTr="005D368F">
        <w:tc>
          <w:tcPr>
            <w:tcW w:w="534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Урашева Г.М.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32A" w:rsidRPr="00D528A9" w:rsidTr="005D368F">
        <w:tc>
          <w:tcPr>
            <w:tcW w:w="534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Давыдова М.В.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32A" w:rsidRPr="00D528A9" w:rsidTr="005D368F">
        <w:tc>
          <w:tcPr>
            <w:tcW w:w="534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Сопельниченко А.А.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9632A" w:rsidRPr="00D528A9" w:rsidTr="005D368F">
        <w:tc>
          <w:tcPr>
            <w:tcW w:w="534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Медведева К.В.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32A" w:rsidRPr="00D528A9" w:rsidTr="005D368F">
        <w:tc>
          <w:tcPr>
            <w:tcW w:w="534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32A" w:rsidRPr="00D528A9" w:rsidTr="005D368F">
        <w:tc>
          <w:tcPr>
            <w:tcW w:w="534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Тлевалиева М.М.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32A" w:rsidRPr="00D528A9" w:rsidTr="005D368F">
        <w:trPr>
          <w:cantSplit/>
          <w:trHeight w:val="396"/>
        </w:trPr>
        <w:tc>
          <w:tcPr>
            <w:tcW w:w="534" w:type="dxa"/>
            <w:textDirection w:val="btLr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</w:tbl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7.Анализ результатов государственной итоговой аттестации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7.1. Результаты государственной итоговой аттестации учащихся 9 класса.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В 9 классе к государственной итоговой аттестации в независимой форме были допущены все 4  учащихся. </w:t>
      </w:r>
    </w:p>
    <w:p w:rsidR="005D368F" w:rsidRPr="00D528A9" w:rsidRDefault="005D368F" w:rsidP="005D368F">
      <w:r w:rsidRPr="00D528A9">
        <w:t>Информация о результатах выпускных экзаменов ОГЭ  МБОУ «СОШ с.Некрасово» Красноармейского района Саратовской области 2015 – 2016 уч.г.</w:t>
      </w:r>
    </w:p>
    <w:p w:rsidR="005D368F" w:rsidRPr="00D528A9" w:rsidRDefault="005D368F" w:rsidP="005D368F"/>
    <w:p w:rsidR="005D368F" w:rsidRPr="00D528A9" w:rsidRDefault="005D368F" w:rsidP="005D368F"/>
    <w:p w:rsidR="005D368F" w:rsidRPr="00D528A9" w:rsidRDefault="005D368F" w:rsidP="005D368F"/>
    <w:p w:rsidR="005D368F" w:rsidRPr="00D528A9" w:rsidRDefault="005D368F" w:rsidP="005D368F"/>
    <w:p w:rsidR="005D368F" w:rsidRPr="00D528A9" w:rsidRDefault="005D368F" w:rsidP="005D368F"/>
    <w:p w:rsidR="005D368F" w:rsidRPr="00D528A9" w:rsidRDefault="005D368F" w:rsidP="005D368F"/>
    <w:p w:rsidR="005D368F" w:rsidRPr="00D528A9" w:rsidRDefault="005D368F" w:rsidP="005D368F"/>
    <w:tbl>
      <w:tblPr>
        <w:tblStyle w:val="afa"/>
        <w:tblW w:w="0" w:type="auto"/>
        <w:tblLook w:val="04A0"/>
      </w:tblPr>
      <w:tblGrid>
        <w:gridCol w:w="1646"/>
        <w:gridCol w:w="1387"/>
        <w:gridCol w:w="1388"/>
        <w:gridCol w:w="515"/>
        <w:gridCol w:w="515"/>
        <w:gridCol w:w="515"/>
        <w:gridCol w:w="515"/>
        <w:gridCol w:w="577"/>
        <w:gridCol w:w="568"/>
        <w:gridCol w:w="515"/>
        <w:gridCol w:w="515"/>
        <w:gridCol w:w="457"/>
        <w:gridCol w:w="457"/>
      </w:tblGrid>
      <w:tr w:rsidR="005D368F" w:rsidRPr="00D528A9" w:rsidTr="005D368F">
        <w:trPr>
          <w:trHeight w:val="675"/>
        </w:trPr>
        <w:tc>
          <w:tcPr>
            <w:tcW w:w="1128" w:type="dxa"/>
            <w:vMerge w:val="restart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492" w:type="dxa"/>
            <w:vMerge w:val="restart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сдававших данный предмет</w:t>
            </w:r>
          </w:p>
        </w:tc>
        <w:tc>
          <w:tcPr>
            <w:tcW w:w="1492" w:type="dxa"/>
            <w:vMerge w:val="restart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сдававших данный предмет</w:t>
            </w:r>
          </w:p>
        </w:tc>
        <w:tc>
          <w:tcPr>
            <w:tcW w:w="5334" w:type="dxa"/>
            <w:gridSpan w:val="5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340" w:type="dxa"/>
            <w:gridSpan w:val="5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D368F" w:rsidRPr="00D528A9" w:rsidTr="005D368F">
        <w:trPr>
          <w:cantSplit/>
          <w:trHeight w:val="1134"/>
        </w:trPr>
        <w:tc>
          <w:tcPr>
            <w:tcW w:w="1128" w:type="dxa"/>
            <w:vMerge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% усп-ти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% кач-ва</w:t>
            </w:r>
          </w:p>
        </w:tc>
        <w:tc>
          <w:tcPr>
            <w:tcW w:w="1068" w:type="dxa"/>
            <w:textDirection w:val="btLr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Подтверждение годовой отметки</w:t>
            </w:r>
          </w:p>
        </w:tc>
        <w:tc>
          <w:tcPr>
            <w:tcW w:w="1068" w:type="dxa"/>
            <w:textDirection w:val="btLr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068" w:type="dxa"/>
            <w:textDirection w:val="btLr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Снижение  годовой отметки</w:t>
            </w:r>
          </w:p>
        </w:tc>
        <w:tc>
          <w:tcPr>
            <w:tcW w:w="1068" w:type="dxa"/>
            <w:textDirection w:val="btLr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Повышение годовой отметки</w:t>
            </w:r>
          </w:p>
        </w:tc>
      </w:tr>
      <w:tr w:rsidR="005D368F" w:rsidRPr="00D528A9" w:rsidTr="005D368F">
        <w:tc>
          <w:tcPr>
            <w:tcW w:w="112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368F" w:rsidRPr="00D528A9" w:rsidTr="005D368F">
        <w:tc>
          <w:tcPr>
            <w:tcW w:w="112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368F" w:rsidRPr="00D528A9" w:rsidTr="005D368F">
        <w:tc>
          <w:tcPr>
            <w:tcW w:w="112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68F" w:rsidRPr="00D528A9" w:rsidTr="005D368F">
        <w:tc>
          <w:tcPr>
            <w:tcW w:w="112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68F" w:rsidRPr="00D528A9" w:rsidTr="005D368F">
        <w:tc>
          <w:tcPr>
            <w:tcW w:w="112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68F" w:rsidRPr="00D528A9" w:rsidTr="005D368F">
        <w:tc>
          <w:tcPr>
            <w:tcW w:w="112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7.2. Результаты  государственной итоговой аттестации учащихся 11  классов (на 01.07.16)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</w:p>
    <w:p w:rsidR="005D368F" w:rsidRPr="00D528A9" w:rsidRDefault="005D368F" w:rsidP="005D368F">
      <w:r w:rsidRPr="00D528A9">
        <w:t>Информация о результатах выпускных экзаменов ЕГЭ МБОУ «СОШ с.Некрасово» Красноармейского района Саратовской области 2015 – 2016 уч.г.</w:t>
      </w:r>
    </w:p>
    <w:tbl>
      <w:tblPr>
        <w:tblStyle w:val="afa"/>
        <w:tblW w:w="0" w:type="auto"/>
        <w:tblLook w:val="04A0"/>
      </w:tblPr>
      <w:tblGrid>
        <w:gridCol w:w="1671"/>
        <w:gridCol w:w="1409"/>
        <w:gridCol w:w="1409"/>
        <w:gridCol w:w="520"/>
        <w:gridCol w:w="520"/>
        <w:gridCol w:w="520"/>
        <w:gridCol w:w="520"/>
        <w:gridCol w:w="583"/>
        <w:gridCol w:w="574"/>
        <w:gridCol w:w="461"/>
        <w:gridCol w:w="461"/>
        <w:gridCol w:w="461"/>
        <w:gridCol w:w="461"/>
      </w:tblGrid>
      <w:tr w:rsidR="005D368F" w:rsidRPr="00D528A9" w:rsidTr="005D368F">
        <w:trPr>
          <w:trHeight w:val="675"/>
        </w:trPr>
        <w:tc>
          <w:tcPr>
            <w:tcW w:w="1128" w:type="dxa"/>
            <w:vMerge w:val="restart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2" w:type="dxa"/>
            <w:vMerge w:val="restart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сдававших данный предмет</w:t>
            </w:r>
          </w:p>
        </w:tc>
        <w:tc>
          <w:tcPr>
            <w:tcW w:w="1492" w:type="dxa"/>
            <w:vMerge w:val="restart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сдававших данный предмет</w:t>
            </w:r>
          </w:p>
        </w:tc>
        <w:tc>
          <w:tcPr>
            <w:tcW w:w="5334" w:type="dxa"/>
            <w:gridSpan w:val="5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340" w:type="dxa"/>
            <w:gridSpan w:val="5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D368F" w:rsidRPr="00D528A9" w:rsidTr="005D368F">
        <w:trPr>
          <w:cantSplit/>
          <w:trHeight w:val="1134"/>
        </w:trPr>
        <w:tc>
          <w:tcPr>
            <w:tcW w:w="1128" w:type="dxa"/>
            <w:vMerge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% усп-ти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% кач-ва</w:t>
            </w:r>
          </w:p>
        </w:tc>
        <w:tc>
          <w:tcPr>
            <w:tcW w:w="1068" w:type="dxa"/>
            <w:textDirection w:val="btLr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Подтверждение годовой отметки</w:t>
            </w:r>
          </w:p>
        </w:tc>
        <w:tc>
          <w:tcPr>
            <w:tcW w:w="1068" w:type="dxa"/>
            <w:textDirection w:val="btLr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068" w:type="dxa"/>
            <w:textDirection w:val="btLr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Снижение  годовой отметки</w:t>
            </w:r>
          </w:p>
        </w:tc>
        <w:tc>
          <w:tcPr>
            <w:tcW w:w="1068" w:type="dxa"/>
            <w:textDirection w:val="btLr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Повышение годовой отметки</w:t>
            </w:r>
          </w:p>
        </w:tc>
      </w:tr>
      <w:tr w:rsidR="005D368F" w:rsidRPr="00D528A9" w:rsidTr="005D368F">
        <w:tc>
          <w:tcPr>
            <w:tcW w:w="112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368F" w:rsidRPr="00D528A9" w:rsidTr="005D368F">
        <w:tc>
          <w:tcPr>
            <w:tcW w:w="112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Математика (базовый)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368F" w:rsidRPr="00D528A9" w:rsidTr="005D368F">
        <w:tc>
          <w:tcPr>
            <w:tcW w:w="112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(профильный)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68F" w:rsidRPr="00D528A9" w:rsidTr="005D368F">
        <w:tc>
          <w:tcPr>
            <w:tcW w:w="112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68F" w:rsidRPr="00D528A9" w:rsidTr="005D368F">
        <w:tc>
          <w:tcPr>
            <w:tcW w:w="112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5D368F" w:rsidRPr="00D528A9" w:rsidRDefault="005D368F" w:rsidP="005D368F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D5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368F" w:rsidRPr="00D528A9" w:rsidRDefault="005D368F" w:rsidP="005D368F"/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  <w:lang w:eastAsia="ru-RU"/>
        </w:rPr>
      </w:pPr>
    </w:p>
    <w:p w:rsidR="0069632A" w:rsidRPr="00D528A9" w:rsidRDefault="00D528A9" w:rsidP="0069632A">
      <w:pPr>
        <w:pStyle w:val="5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7.3</w:t>
      </w:r>
      <w:r w:rsidR="0069632A" w:rsidRPr="00D528A9">
        <w:rPr>
          <w:rFonts w:ascii="Times New Roman" w:hAnsi="Times New Roman" w:cs="Times New Roman"/>
          <w:b/>
          <w:color w:val="auto"/>
        </w:rPr>
        <w:t>. Трудоустройство выпускников в 2016 году (на 01.07.16 г.)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 xml:space="preserve">9 класс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851"/>
        <w:gridCol w:w="850"/>
        <w:gridCol w:w="709"/>
        <w:gridCol w:w="709"/>
        <w:gridCol w:w="709"/>
        <w:gridCol w:w="850"/>
        <w:gridCol w:w="1418"/>
        <w:gridCol w:w="992"/>
        <w:gridCol w:w="1134"/>
      </w:tblGrid>
      <w:tr w:rsidR="0069632A" w:rsidRPr="00D528A9" w:rsidTr="005D368F">
        <w:trPr>
          <w:trHeight w:val="1157"/>
        </w:trPr>
        <w:tc>
          <w:tcPr>
            <w:tcW w:w="709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Количество выпускников   9 классов</w:t>
            </w:r>
          </w:p>
        </w:tc>
        <w:tc>
          <w:tcPr>
            <w:tcW w:w="567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Пришли в 10 класс</w:t>
            </w:r>
          </w:p>
        </w:tc>
        <w:tc>
          <w:tcPr>
            <w:tcW w:w="851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Продолжают обучение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 по программам профильного уровня</w:t>
            </w:r>
          </w:p>
        </w:tc>
        <w:tc>
          <w:tcPr>
            <w:tcW w:w="850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Продолжают  обучение в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 базовых  школах </w:t>
            </w:r>
          </w:p>
        </w:tc>
        <w:tc>
          <w:tcPr>
            <w:tcW w:w="709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Продолжают 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 обучение в лицеях  </w:t>
            </w:r>
          </w:p>
        </w:tc>
        <w:tc>
          <w:tcPr>
            <w:tcW w:w="709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Поступили в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 учреждения СПО</w:t>
            </w:r>
          </w:p>
        </w:tc>
        <w:tc>
          <w:tcPr>
            <w:tcW w:w="709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Не получил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и аттестаты</w:t>
            </w:r>
          </w:p>
        </w:tc>
        <w:tc>
          <w:tcPr>
            <w:tcW w:w="4394" w:type="dxa"/>
            <w:gridSpan w:val="4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Из них:</w:t>
            </w:r>
          </w:p>
        </w:tc>
      </w:tr>
      <w:tr w:rsidR="0069632A" w:rsidRPr="00D528A9" w:rsidTr="005D368F">
        <w:trPr>
          <w:cantSplit/>
          <w:trHeight w:val="1578"/>
        </w:trPr>
        <w:tc>
          <w:tcPr>
            <w:tcW w:w="709" w:type="dxa"/>
            <w:vMerge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Оставлены на 2 год </w:t>
            </w:r>
          </w:p>
        </w:tc>
        <w:tc>
          <w:tcPr>
            <w:tcW w:w="1418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Получают образование в иных формах</w:t>
            </w:r>
          </w:p>
        </w:tc>
        <w:tc>
          <w:tcPr>
            <w:tcW w:w="992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Устроились на работу</w:t>
            </w:r>
          </w:p>
        </w:tc>
        <w:tc>
          <w:tcPr>
            <w:tcW w:w="1134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Не работают, не учатся</w:t>
            </w:r>
          </w:p>
        </w:tc>
      </w:tr>
      <w:tr w:rsidR="0069632A" w:rsidRPr="00D528A9" w:rsidTr="005D368F">
        <w:trPr>
          <w:cantSplit/>
          <w:trHeight w:val="555"/>
        </w:trPr>
        <w:tc>
          <w:tcPr>
            <w:tcW w:w="709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18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>11 классы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"/>
        <w:gridCol w:w="708"/>
        <w:gridCol w:w="709"/>
        <w:gridCol w:w="709"/>
        <w:gridCol w:w="709"/>
        <w:gridCol w:w="850"/>
        <w:gridCol w:w="425"/>
        <w:gridCol w:w="426"/>
        <w:gridCol w:w="425"/>
        <w:gridCol w:w="425"/>
        <w:gridCol w:w="425"/>
        <w:gridCol w:w="426"/>
        <w:gridCol w:w="567"/>
        <w:gridCol w:w="708"/>
        <w:gridCol w:w="708"/>
      </w:tblGrid>
      <w:tr w:rsidR="0069632A" w:rsidRPr="00D528A9" w:rsidTr="005D368F">
        <w:trPr>
          <w:cantSplit/>
          <w:trHeight w:val="1383"/>
        </w:trPr>
        <w:tc>
          <w:tcPr>
            <w:tcW w:w="568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Выпускников 11 классов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Поступили в ВУЗы</w:t>
            </w:r>
          </w:p>
        </w:tc>
        <w:tc>
          <w:tcPr>
            <w:tcW w:w="708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Закончили профильные классы</w:t>
            </w:r>
          </w:p>
        </w:tc>
        <w:tc>
          <w:tcPr>
            <w:tcW w:w="709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Из них поступили в ВУЗы по профилю</w:t>
            </w:r>
          </w:p>
        </w:tc>
        <w:tc>
          <w:tcPr>
            <w:tcW w:w="709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Обучение на бюджетной основе</w:t>
            </w:r>
          </w:p>
        </w:tc>
        <w:tc>
          <w:tcPr>
            <w:tcW w:w="709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Обучение на коммерческой основе</w:t>
            </w:r>
          </w:p>
        </w:tc>
        <w:tc>
          <w:tcPr>
            <w:tcW w:w="850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Поступили в ВУЗы Москвы. И др. регионов</w:t>
            </w:r>
          </w:p>
        </w:tc>
        <w:tc>
          <w:tcPr>
            <w:tcW w:w="3827" w:type="dxa"/>
            <w:gridSpan w:val="8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b/>
                <w:color w:val="auto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</w:rPr>
              <w:t>Поступили в Вузы  Саратова</w:t>
            </w:r>
          </w:p>
        </w:tc>
        <w:tc>
          <w:tcPr>
            <w:tcW w:w="708" w:type="dxa"/>
            <w:vMerge w:val="restart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b/>
                <w:color w:val="auto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</w:rPr>
              <w:t>Поступили в учреждения СПО</w:t>
            </w:r>
          </w:p>
        </w:tc>
      </w:tr>
      <w:tr w:rsidR="0069632A" w:rsidRPr="00D528A9" w:rsidTr="005D368F">
        <w:trPr>
          <w:cantSplit/>
          <w:trHeight w:val="1275"/>
        </w:trPr>
        <w:tc>
          <w:tcPr>
            <w:tcW w:w="568" w:type="dxa"/>
            <w:vMerge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СГУ</w:t>
            </w:r>
          </w:p>
        </w:tc>
        <w:tc>
          <w:tcPr>
            <w:tcW w:w="426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СГАП</w:t>
            </w:r>
          </w:p>
        </w:tc>
        <w:tc>
          <w:tcPr>
            <w:tcW w:w="425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СГАУ</w:t>
            </w:r>
          </w:p>
        </w:tc>
        <w:tc>
          <w:tcPr>
            <w:tcW w:w="425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СГТУ</w:t>
            </w:r>
          </w:p>
        </w:tc>
        <w:tc>
          <w:tcPr>
            <w:tcW w:w="425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СГСЭУ</w:t>
            </w:r>
          </w:p>
        </w:tc>
        <w:tc>
          <w:tcPr>
            <w:tcW w:w="426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ПАГС</w:t>
            </w:r>
          </w:p>
        </w:tc>
        <w:tc>
          <w:tcPr>
            <w:tcW w:w="567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СГМУ</w:t>
            </w:r>
          </w:p>
        </w:tc>
        <w:tc>
          <w:tcPr>
            <w:tcW w:w="708" w:type="dxa"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Институт МВД</w:t>
            </w:r>
          </w:p>
        </w:tc>
        <w:tc>
          <w:tcPr>
            <w:tcW w:w="708" w:type="dxa"/>
            <w:vMerge/>
            <w:textDirection w:val="btLr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632A" w:rsidRPr="00D528A9" w:rsidTr="005D368F">
        <w:trPr>
          <w:cantSplit/>
          <w:trHeight w:val="630"/>
        </w:trPr>
        <w:tc>
          <w:tcPr>
            <w:tcW w:w="568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0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25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26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25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25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25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26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8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8" w:type="dxa"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</w:p>
    <w:p w:rsidR="00E234CD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 xml:space="preserve">8. Воспитательная деятельность </w:t>
      </w:r>
    </w:p>
    <w:p w:rsidR="0069632A" w:rsidRPr="00E234CD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Воспитательная работа в ОУ направлена на совершенствование воспитательной системы, направленной на формирование личностных качеств: чувства патриотизма, гражданского долга, а также развитие творческого потенциала детей и подростков и на выявление и поддержку талантливой молодёжи. В 2015 году в ОУ была запущена воспитательная система «Из школы в жизнь», целью которой является создание условий для успешной социализации детей и подростков, самореализации и личностного роста.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Воспитательная деятельность школьного коллектива направлена на решение следующих задач: </w:t>
      </w:r>
    </w:p>
    <w:p w:rsidR="0069632A" w:rsidRPr="00D528A9" w:rsidRDefault="0069632A" w:rsidP="00E234CD">
      <w:pPr>
        <w:pStyle w:val="5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развитие познавательного интереса, повышение интеллектуального уровня учащихся через внедрение новых педагогических технологий в образовательный процесс, разнообразных форм внеурочной работы; </w:t>
      </w:r>
    </w:p>
    <w:p w:rsidR="0069632A" w:rsidRPr="00D528A9" w:rsidRDefault="0069632A" w:rsidP="00E234CD">
      <w:pPr>
        <w:pStyle w:val="5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lastRenderedPageBreak/>
        <w:t xml:space="preserve">повышение эффективности работы по гражданско-патриотическому воспитанию и духовно-нравственному воспитанию; </w:t>
      </w:r>
    </w:p>
    <w:p w:rsidR="0069632A" w:rsidRPr="00D528A9" w:rsidRDefault="0069632A" w:rsidP="00E234CD">
      <w:pPr>
        <w:pStyle w:val="5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развитие инициативы, самостоятельности, чувства ответственности через дальнейшее развитие системы ученического самоуправления; </w:t>
      </w:r>
    </w:p>
    <w:p w:rsidR="0069632A" w:rsidRPr="00D528A9" w:rsidRDefault="0069632A" w:rsidP="00E234CD">
      <w:pPr>
        <w:pStyle w:val="5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создание условий для художественно-эстетического развития, для творческой самореализации учащихся; </w:t>
      </w:r>
    </w:p>
    <w:p w:rsidR="0069632A" w:rsidRPr="00D528A9" w:rsidRDefault="0069632A" w:rsidP="00E234CD">
      <w:pPr>
        <w:pStyle w:val="5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создание системы правового всеобуча учащихся и родителей; </w:t>
      </w:r>
    </w:p>
    <w:p w:rsidR="0069632A" w:rsidRPr="00D528A9" w:rsidRDefault="0069632A" w:rsidP="00E234CD">
      <w:pPr>
        <w:pStyle w:val="5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привлечение родителей к учебно-воспитательному процессу в школе, расширение внешних связей школы для решения проблем воспитания.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      Воспитательная деятельность школьного коллектива строится на решении данных задач, что способствует развитию воспитательной системы школы. В ее основе  - совместная деятельность детей и взрослых по разным направлениям.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Воспитательная система реализуется по следующим направлениям: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спортивно-оздоровительное;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социально-правовое;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общеинтеллектуальное;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общекультурное;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духовно-нравственное;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эколого-биологическое.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Обучающиеся школы активно включены в жизнедеятельность ученического коллектива, мероприятия школы и района, города и другого уровня.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В течение года были проведены традиционные общешкольные мероприятия:</w:t>
      </w:r>
      <w:r w:rsidRPr="00D528A9">
        <w:rPr>
          <w:rFonts w:ascii="Times New Roman" w:hAnsi="Times New Roman" w:cs="Times New Roman"/>
          <w:b/>
          <w:color w:val="auto"/>
        </w:rPr>
        <w:t xml:space="preserve"> </w:t>
      </w:r>
    </w:p>
    <w:p w:rsidR="005D368F" w:rsidRPr="00D528A9" w:rsidRDefault="005D368F" w:rsidP="005D368F"/>
    <w:tbl>
      <w:tblPr>
        <w:tblStyle w:val="afa"/>
        <w:tblW w:w="0" w:type="auto"/>
        <w:tblLook w:val="04A0"/>
      </w:tblPr>
      <w:tblGrid>
        <w:gridCol w:w="3189"/>
        <w:gridCol w:w="3190"/>
        <w:gridCol w:w="3191"/>
      </w:tblGrid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Участники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Организатор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День знаний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Давыдова М.В.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Администрация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Акция «Милосердие»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Коротких Е.А.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 xml:space="preserve">1 – 11 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Сопельниченко А.А.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День учителя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Тлевалиева М.М.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Осенний бал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Коротких Е.А.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Спортивный кросс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Сопельниченко А.А.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Кинжигалиева Г.В.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День Матери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Коротких Е.А.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Акция «Смотри по жизни вперед»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Давыдова М.В.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Игра «Знатоки русского языка»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Давыдова М.В.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 xml:space="preserve">Неделя русского языка и </w:t>
            </w:r>
            <w:r w:rsidRPr="00D528A9">
              <w:rPr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lastRenderedPageBreak/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 xml:space="preserve">Кинжигалиева Г.В. </w:t>
            </w:r>
            <w:r w:rsidRPr="00D528A9">
              <w:rPr>
                <w:sz w:val="24"/>
                <w:szCs w:val="24"/>
              </w:rPr>
              <w:lastRenderedPageBreak/>
              <w:t>Давыдова М.В.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lastRenderedPageBreak/>
              <w:t>Неделя химии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Карамышева З.Г.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Неделя немецкого языка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Тлевалиева М.М.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Неделя истории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Коротких Е.А.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Кинжигалиева Г.В.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Новогодний маскарад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Давыдова М.В.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Кл. час «Ленинград»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Давыдова М.В.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Годовщина Сталинградской битвы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Коротких Е.А.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Соревнования по сдаче нормативов ГТО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Сопельниченко А.А.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Акция «Кормушка»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Кинжигалиева Г.В.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Конкурс-игра «Идеальная пара»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Медведева К.В.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Конкурс презентаций «Города герои»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Коротких Е.А.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Давыдова М.В.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ДДТ г. Красноармейск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Кл. руководители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Урок света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Кл. руководители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Коротких Е.А.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Кл. час «Быть здоровым – это модно»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Давыдова М.В.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Конкурс рисунков «Моя зима»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Тлевалиева М.М.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Конкурс презентаций «Моя Родина»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Коротких Е.А.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Занятие по ПДД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Кинжигалиева Г.В.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Концерт к 8 Марта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Коротких Е.А.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Мероприятие по правилам поведения на железной дороге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Кинжигалиева Г.В.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День смеха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Сопельниченко А.А.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Конференция «К основам наук»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Управление образования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Конкурс презентаций о космосе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Коротких Е.А.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Викторина «Через тернии к звездам»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Давыдова М.В.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Конкурс рисунков о космосе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Коротких Е.А.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Митинг к Дню Победы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Кинжигалиева Г.В.</w:t>
            </w:r>
          </w:p>
        </w:tc>
      </w:tr>
      <w:tr w:rsidR="005D368F" w:rsidRPr="00D528A9" w:rsidTr="005D368F">
        <w:tc>
          <w:tcPr>
            <w:tcW w:w="3189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90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1 - 11</w:t>
            </w:r>
          </w:p>
        </w:tc>
        <w:tc>
          <w:tcPr>
            <w:tcW w:w="3191" w:type="dxa"/>
          </w:tcPr>
          <w:p w:rsidR="005D368F" w:rsidRPr="00D528A9" w:rsidRDefault="005D368F" w:rsidP="005D368F">
            <w:pPr>
              <w:rPr>
                <w:sz w:val="24"/>
                <w:szCs w:val="24"/>
              </w:rPr>
            </w:pPr>
            <w:r w:rsidRPr="00D528A9">
              <w:rPr>
                <w:sz w:val="24"/>
                <w:szCs w:val="24"/>
              </w:rPr>
              <w:t>Кл. руководители 9, 11 кл.</w:t>
            </w:r>
          </w:p>
        </w:tc>
      </w:tr>
    </w:tbl>
    <w:p w:rsidR="005D368F" w:rsidRPr="00D528A9" w:rsidRDefault="005D368F" w:rsidP="005D368F"/>
    <w:p w:rsidR="005D368F" w:rsidRPr="00D528A9" w:rsidRDefault="005D368F" w:rsidP="005D368F">
      <w:pPr>
        <w:pStyle w:val="af8"/>
      </w:pPr>
    </w:p>
    <w:p w:rsidR="005D368F" w:rsidRPr="00D528A9" w:rsidRDefault="005D368F" w:rsidP="005D368F"/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lastRenderedPageBreak/>
        <w:t xml:space="preserve">    Наряду с развлекательными мероприятиями в течение года проводились  интеллектуальные мероприятия: предметные олимпиады,   конкурсы, предметные недели. Учащиеся принимали участие в муниципальной исследовательской конференции «К основам наук».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   На протяжении нескольких лет функционирует научное общество учащихся, целью и задачами которого являются:</w:t>
      </w:r>
    </w:p>
    <w:p w:rsidR="0069632A" w:rsidRPr="00D528A9" w:rsidRDefault="0069632A" w:rsidP="0069632A">
      <w:pPr>
        <w:pStyle w:val="5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создание эффективной системы работы для раскрытия способностей обучающихся; </w:t>
      </w:r>
    </w:p>
    <w:p w:rsidR="0069632A" w:rsidRPr="00D528A9" w:rsidRDefault="0069632A" w:rsidP="0069632A">
      <w:pPr>
        <w:pStyle w:val="5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выявление учащихся, восприимчивых к новой информации, не боящихся трудностей, умеющих находить нетривиальные способы решения поставленных перед ними задач, </w:t>
      </w:r>
    </w:p>
    <w:p w:rsidR="0069632A" w:rsidRPr="00D528A9" w:rsidRDefault="0069632A" w:rsidP="0069632A">
      <w:pPr>
        <w:pStyle w:val="5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раскрытие и развитие внутреннего потенциала одаренных и творческих ребят, </w:t>
      </w:r>
    </w:p>
    <w:p w:rsidR="0069632A" w:rsidRPr="00D528A9" w:rsidRDefault="0069632A" w:rsidP="0069632A">
      <w:pPr>
        <w:pStyle w:val="5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воспитание личности, готовой к жизни в высокотехнологичном, конкурентном мире.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t xml:space="preserve">Виды работ – </w:t>
      </w:r>
      <w:r w:rsidRPr="00D528A9">
        <w:rPr>
          <w:rFonts w:ascii="Times New Roman" w:hAnsi="Times New Roman" w:cs="Times New Roman"/>
          <w:color w:val="auto"/>
        </w:rPr>
        <w:t xml:space="preserve">для успешной реализации системы работы с  талантливыми учащимися организована работа ШНОУ, которая осуществляет через: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исследовательскую деятельность;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проектную деятельность;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  <w:sectPr w:rsidR="0069632A" w:rsidRPr="00D528A9" w:rsidSect="005D368F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850" w:bottom="1134" w:left="1701" w:header="708" w:footer="720" w:gutter="0"/>
          <w:cols w:space="720"/>
          <w:docGrid w:linePitch="360"/>
        </w:sectPr>
      </w:pPr>
      <w:r w:rsidRPr="00D528A9">
        <w:rPr>
          <w:rFonts w:ascii="Times New Roman" w:hAnsi="Times New Roman" w:cs="Times New Roman"/>
          <w:color w:val="auto"/>
        </w:rPr>
        <w:t>подготовку учащихся к олимпиадам, конкурсам различного уровня.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  <w:r w:rsidRPr="00D528A9">
        <w:rPr>
          <w:rFonts w:ascii="Times New Roman" w:hAnsi="Times New Roman" w:cs="Times New Roman"/>
          <w:b/>
          <w:color w:val="auto"/>
        </w:rPr>
        <w:lastRenderedPageBreak/>
        <w:t>Выводы: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 xml:space="preserve">      Анализ материалов самообследования  позволяет сделать следующие выводы: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  <w:lang w:eastAsia="en-US" w:bidi="en-US"/>
        </w:rPr>
      </w:pPr>
      <w:r w:rsidRPr="00D528A9">
        <w:rPr>
          <w:rFonts w:ascii="Times New Roman" w:hAnsi="Times New Roman" w:cs="Times New Roman"/>
          <w:color w:val="auto"/>
          <w:lang w:eastAsia="en-US" w:bidi="en-US"/>
        </w:rPr>
        <w:t xml:space="preserve">     1. Деятельность </w:t>
      </w:r>
      <w:r w:rsidRPr="00D528A9">
        <w:rPr>
          <w:rFonts w:ascii="Times New Roman" w:hAnsi="Times New Roman" w:cs="Times New Roman"/>
          <w:color w:val="auto"/>
        </w:rPr>
        <w:t xml:space="preserve">МБОУ «СОШ с.Некрасово» </w:t>
      </w:r>
      <w:r w:rsidRPr="00D528A9">
        <w:rPr>
          <w:rFonts w:ascii="Times New Roman" w:hAnsi="Times New Roman" w:cs="Times New Roman"/>
          <w:color w:val="auto"/>
          <w:lang w:eastAsia="en-US" w:bidi="en-US"/>
        </w:rPr>
        <w:t xml:space="preserve">осуществляется в соответствии с действующим законодательством, имеются все необходимые документы на ведение образовательной деятельности и выполняются все лицензионные требования.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  <w:lang w:eastAsia="en-US" w:bidi="en-US"/>
        </w:rPr>
      </w:pPr>
      <w:r w:rsidRPr="00D528A9">
        <w:rPr>
          <w:rFonts w:ascii="Times New Roman" w:hAnsi="Times New Roman" w:cs="Times New Roman"/>
          <w:color w:val="auto"/>
          <w:lang w:eastAsia="en-US" w:bidi="en-US"/>
        </w:rPr>
        <w:t xml:space="preserve">          Собственная нормативная и организационно-распорядительная документация является достаточной и соответствует действующему законодательству, Уставу.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  <w:lang w:eastAsia="en-US" w:bidi="en-US"/>
        </w:rPr>
      </w:pPr>
      <w:r w:rsidRPr="00D528A9">
        <w:rPr>
          <w:rFonts w:ascii="Times New Roman" w:hAnsi="Times New Roman" w:cs="Times New Roman"/>
          <w:color w:val="auto"/>
          <w:lang w:eastAsia="en-US" w:bidi="en-US"/>
        </w:rPr>
        <w:t xml:space="preserve"> 2.  Содержание у</w:t>
      </w:r>
      <w:r w:rsidRPr="00D528A9">
        <w:rPr>
          <w:rFonts w:ascii="Times New Roman" w:hAnsi="Times New Roman" w:cs="Times New Roman"/>
          <w:color w:val="auto"/>
          <w:spacing w:val="-4"/>
          <w:lang w:eastAsia="en-US" w:bidi="en-US"/>
        </w:rPr>
        <w:t xml:space="preserve">чебных планов и образовательных программ </w:t>
      </w:r>
      <w:r w:rsidRPr="00D528A9">
        <w:rPr>
          <w:rFonts w:ascii="Times New Roman" w:hAnsi="Times New Roman" w:cs="Times New Roman"/>
          <w:color w:val="auto"/>
          <w:lang w:eastAsia="en-US" w:bidi="en-US"/>
        </w:rPr>
        <w:t xml:space="preserve">соответствует требованиям федеральных государственных образовательных стандартов, ГОС-2004 г.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  <w:spacing w:val="-12"/>
          <w:lang w:eastAsia="en-US" w:bidi="en-US"/>
        </w:rPr>
      </w:pPr>
      <w:r w:rsidRPr="00D528A9">
        <w:rPr>
          <w:rFonts w:ascii="Times New Roman" w:hAnsi="Times New Roman" w:cs="Times New Roman"/>
          <w:color w:val="auto"/>
          <w:lang w:eastAsia="en-US" w:bidi="en-US"/>
        </w:rPr>
        <w:t xml:space="preserve">         Состояние библиотечно - информационного обеспечения программ является  достаточным для их реализации.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  <w:lang w:eastAsia="en-US" w:bidi="en-US"/>
        </w:rPr>
      </w:pPr>
      <w:r w:rsidRPr="00D528A9">
        <w:rPr>
          <w:rFonts w:ascii="Times New Roman" w:hAnsi="Times New Roman" w:cs="Times New Roman"/>
          <w:color w:val="auto"/>
          <w:spacing w:val="-12"/>
          <w:lang w:eastAsia="en-US" w:bidi="en-US"/>
        </w:rPr>
        <w:t xml:space="preserve">      3</w:t>
      </w:r>
      <w:r w:rsidRPr="00D528A9">
        <w:rPr>
          <w:rFonts w:ascii="Times New Roman" w:hAnsi="Times New Roman" w:cs="Times New Roman"/>
          <w:color w:val="auto"/>
          <w:lang w:eastAsia="en-US" w:bidi="en-US"/>
        </w:rPr>
        <w:t>. Расписание занятий   соответствуют объему и срокам учебных планов. Наименование и объем учебных предметов в учебном плане, в расписании занятий и классных журналах  совпадают.</w:t>
      </w:r>
      <w:r w:rsidRPr="00D528A9">
        <w:rPr>
          <w:rFonts w:ascii="Times New Roman" w:hAnsi="Times New Roman" w:cs="Times New Roman"/>
          <w:color w:val="auto"/>
          <w:spacing w:val="-6"/>
          <w:lang w:eastAsia="en-US" w:bidi="en-US"/>
        </w:rPr>
        <w:t xml:space="preserve"> </w:t>
      </w:r>
      <w:r w:rsidRPr="00D528A9">
        <w:rPr>
          <w:rFonts w:ascii="Times New Roman" w:hAnsi="Times New Roman" w:cs="Times New Roman"/>
          <w:color w:val="auto"/>
          <w:lang w:eastAsia="en-US" w:bidi="en-US"/>
        </w:rPr>
        <w:t>В целом организация образовательного процесса оценивается положительно.</w:t>
      </w:r>
    </w:p>
    <w:p w:rsidR="00F40720" w:rsidRDefault="0069632A" w:rsidP="0069632A">
      <w:pPr>
        <w:pStyle w:val="5"/>
        <w:rPr>
          <w:rFonts w:ascii="Times New Roman" w:hAnsi="Times New Roman" w:cs="Times New Roman"/>
          <w:color w:val="auto"/>
          <w:lang w:eastAsia="en-US" w:bidi="en-US"/>
        </w:rPr>
      </w:pPr>
      <w:r w:rsidRPr="00D528A9">
        <w:rPr>
          <w:rFonts w:ascii="Times New Roman" w:hAnsi="Times New Roman" w:cs="Times New Roman"/>
          <w:color w:val="auto"/>
          <w:spacing w:val="-4"/>
          <w:lang w:eastAsia="en-US" w:bidi="en-US"/>
        </w:rPr>
        <w:t>4.  На основании а</w:t>
      </w:r>
      <w:r w:rsidR="00F40720">
        <w:rPr>
          <w:rFonts w:ascii="Times New Roman" w:hAnsi="Times New Roman" w:cs="Times New Roman"/>
          <w:color w:val="auto"/>
          <w:spacing w:val="-4"/>
          <w:lang w:eastAsia="en-US" w:bidi="en-US"/>
        </w:rPr>
        <w:t xml:space="preserve">нализа результатов итоговой </w:t>
      </w:r>
      <w:r w:rsidRPr="00D528A9">
        <w:rPr>
          <w:rFonts w:ascii="Times New Roman" w:hAnsi="Times New Roman" w:cs="Times New Roman"/>
          <w:color w:val="auto"/>
          <w:spacing w:val="-4"/>
          <w:lang w:eastAsia="en-US" w:bidi="en-US"/>
        </w:rPr>
        <w:t xml:space="preserve"> аттестации </w:t>
      </w:r>
      <w:r w:rsidRPr="00D528A9">
        <w:rPr>
          <w:rFonts w:ascii="Times New Roman" w:hAnsi="Times New Roman" w:cs="Times New Roman"/>
          <w:color w:val="auto"/>
          <w:spacing w:val="-6"/>
          <w:lang w:eastAsia="en-US" w:bidi="en-US"/>
        </w:rPr>
        <w:t>учащихся,  можно сделать вывод о не</w:t>
      </w:r>
      <w:r w:rsidRPr="00D528A9">
        <w:rPr>
          <w:rFonts w:ascii="Times New Roman" w:hAnsi="Times New Roman" w:cs="Times New Roman"/>
          <w:color w:val="auto"/>
          <w:lang w:eastAsia="en-US" w:bidi="en-US"/>
        </w:rPr>
        <w:t xml:space="preserve">достаточно высоком  уровне качества знаний учащихся по математике, обществознанию, физике. </w:t>
      </w:r>
      <w:r w:rsidR="00F40720">
        <w:rPr>
          <w:rFonts w:ascii="Times New Roman" w:hAnsi="Times New Roman" w:cs="Times New Roman"/>
          <w:color w:val="auto"/>
          <w:lang w:eastAsia="en-US" w:bidi="en-US"/>
        </w:rPr>
        <w:t>Педагогам, проводящим подготовку к ГИА, необходимо доработать планы подготовки учащихся, особое внимание уделить слабоуспевающим учащимся.</w:t>
      </w:r>
    </w:p>
    <w:p w:rsidR="0069632A" w:rsidRPr="00D528A9" w:rsidRDefault="00F40720" w:rsidP="0069632A">
      <w:pPr>
        <w:pStyle w:val="5"/>
        <w:rPr>
          <w:rFonts w:ascii="Times New Roman" w:hAnsi="Times New Roman" w:cs="Times New Roman"/>
          <w:color w:val="auto"/>
          <w:lang w:eastAsia="en-US" w:bidi="en-US"/>
        </w:rPr>
      </w:pPr>
      <w:r>
        <w:rPr>
          <w:rFonts w:ascii="Times New Roman" w:hAnsi="Times New Roman" w:cs="Times New Roman"/>
          <w:color w:val="auto"/>
          <w:lang w:eastAsia="en-US" w:bidi="en-US"/>
        </w:rPr>
        <w:t xml:space="preserve">5. На основании анализа промежуточной аттестации можно сделать вывод о недостаточно высоком качестве знаний обучающихся. По результатам аттестации в ОУ имеется один учащийся, оставленный на повторное обучение, а также условно переведенный ученик. Нужно активизировать работу со слабоуспевающими учащимися. </w:t>
      </w:r>
      <w:r w:rsidR="0069632A" w:rsidRPr="00D528A9">
        <w:rPr>
          <w:rFonts w:ascii="Times New Roman" w:hAnsi="Times New Roman" w:cs="Times New Roman"/>
          <w:color w:val="auto"/>
          <w:lang w:eastAsia="en-US" w:bidi="en-US"/>
        </w:rPr>
        <w:t>Необходимо обратить внимание на потенциальных ударников, проводить систематическую работу с успевающими учащимися.</w:t>
      </w:r>
    </w:p>
    <w:p w:rsidR="0069632A" w:rsidRPr="00D528A9" w:rsidRDefault="00F40720" w:rsidP="0069632A">
      <w:pPr>
        <w:pStyle w:val="5"/>
        <w:rPr>
          <w:rFonts w:ascii="Times New Roman" w:hAnsi="Times New Roman" w:cs="Times New Roman"/>
          <w:color w:val="auto"/>
          <w:lang w:eastAsia="en-US" w:bidi="en-US"/>
        </w:rPr>
      </w:pPr>
      <w:r>
        <w:rPr>
          <w:rFonts w:ascii="Times New Roman" w:hAnsi="Times New Roman" w:cs="Times New Roman"/>
          <w:color w:val="auto"/>
          <w:lang w:eastAsia="en-US" w:bidi="en-US"/>
        </w:rPr>
        <w:t xml:space="preserve">    6</w:t>
      </w:r>
      <w:r w:rsidR="0069632A" w:rsidRPr="00D528A9">
        <w:rPr>
          <w:rFonts w:ascii="Times New Roman" w:hAnsi="Times New Roman" w:cs="Times New Roman"/>
          <w:color w:val="auto"/>
          <w:lang w:eastAsia="en-US" w:bidi="en-US"/>
        </w:rPr>
        <w:t xml:space="preserve">. В школе в целом сформирована система управления качеством образования. </w:t>
      </w:r>
    </w:p>
    <w:p w:rsidR="0069632A" w:rsidRPr="00D528A9" w:rsidRDefault="00F40720" w:rsidP="0069632A">
      <w:pPr>
        <w:pStyle w:val="5"/>
        <w:rPr>
          <w:rFonts w:ascii="Times New Roman" w:hAnsi="Times New Roman" w:cs="Times New Roman"/>
          <w:color w:val="auto"/>
          <w:lang w:eastAsia="en-US" w:bidi="en-US"/>
        </w:rPr>
      </w:pPr>
      <w:r>
        <w:rPr>
          <w:rFonts w:ascii="Times New Roman" w:hAnsi="Times New Roman" w:cs="Times New Roman"/>
          <w:color w:val="auto"/>
          <w:lang w:eastAsia="en-US" w:bidi="en-US"/>
        </w:rPr>
        <w:t xml:space="preserve">    7</w:t>
      </w:r>
      <w:r w:rsidR="0069632A" w:rsidRPr="00D528A9">
        <w:rPr>
          <w:rFonts w:ascii="Times New Roman" w:hAnsi="Times New Roman" w:cs="Times New Roman"/>
          <w:color w:val="auto"/>
          <w:lang w:eastAsia="en-US" w:bidi="en-US"/>
        </w:rPr>
        <w:t>. Воспитательная работа   носит системный характер, охватывает различные направления планирования и организации всей образовательной деятельности.</w:t>
      </w:r>
    </w:p>
    <w:p w:rsidR="0069632A" w:rsidRPr="00D528A9" w:rsidRDefault="00F40720" w:rsidP="0069632A">
      <w:pPr>
        <w:pStyle w:val="5"/>
        <w:rPr>
          <w:rFonts w:ascii="Times New Roman" w:hAnsi="Times New Roman" w:cs="Times New Roman"/>
          <w:color w:val="auto"/>
          <w:lang w:eastAsia="en-US" w:bidi="en-US"/>
        </w:rPr>
      </w:pPr>
      <w:r>
        <w:rPr>
          <w:rFonts w:ascii="Times New Roman" w:hAnsi="Times New Roman" w:cs="Times New Roman"/>
          <w:color w:val="auto"/>
          <w:lang w:eastAsia="en-US" w:bidi="en-US"/>
        </w:rPr>
        <w:t xml:space="preserve">   8</w:t>
      </w:r>
      <w:r w:rsidR="0069632A" w:rsidRPr="00D528A9">
        <w:rPr>
          <w:rFonts w:ascii="Times New Roman" w:hAnsi="Times New Roman" w:cs="Times New Roman"/>
          <w:color w:val="auto"/>
          <w:lang w:eastAsia="en-US" w:bidi="en-US"/>
        </w:rPr>
        <w:t xml:space="preserve">. Кадровый состав  соответствует </w:t>
      </w:r>
      <w:r w:rsidR="0069632A" w:rsidRPr="00D528A9">
        <w:rPr>
          <w:rFonts w:ascii="Times New Roman" w:hAnsi="Times New Roman" w:cs="Times New Roman"/>
          <w:color w:val="auto"/>
          <w:spacing w:val="-1"/>
          <w:lang w:eastAsia="en-US" w:bidi="en-US"/>
        </w:rPr>
        <w:t xml:space="preserve">лицензионным требованиям, но есть тенденция    «старения»   коллектива,  имеются  молодые специалисты. </w:t>
      </w:r>
    </w:p>
    <w:p w:rsidR="0069632A" w:rsidRPr="00D528A9" w:rsidRDefault="00F40720" w:rsidP="0069632A"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9</w:t>
      </w:r>
      <w:r w:rsidR="0069632A" w:rsidRPr="00D528A9">
        <w:rPr>
          <w:rFonts w:ascii="Times New Roman" w:hAnsi="Times New Roman" w:cs="Times New Roman"/>
          <w:color w:val="auto"/>
        </w:rPr>
        <w:t xml:space="preserve">. Материально-техническая база школы в достаточной степени  обеспечивает осуществление образовательного процесса, лабораторных   работ в соответствии с федеральными государственными образовательными стандартами. Необходимо продолжить работу  по ее совершенствованию. </w:t>
      </w: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t>Директор МБОУ «СОШ с.Некрасово»: ___________ Каширина Н.Н.</w:t>
      </w:r>
    </w:p>
    <w:p w:rsidR="00F40720" w:rsidRPr="00F40720" w:rsidRDefault="00F40720" w:rsidP="00F40720"/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color w:val="auto"/>
        </w:rPr>
        <w:lastRenderedPageBreak/>
        <w:tab/>
      </w:r>
      <w:r w:rsidRPr="00D528A9">
        <w:rPr>
          <w:rFonts w:ascii="Times New Roman" w:hAnsi="Times New Roman" w:cs="Times New Roman"/>
          <w:color w:val="auto"/>
        </w:rPr>
        <w:tab/>
      </w:r>
      <w:r w:rsidRPr="00D528A9">
        <w:rPr>
          <w:rFonts w:ascii="Times New Roman" w:hAnsi="Times New Roman" w:cs="Times New Roman"/>
          <w:color w:val="auto"/>
        </w:rPr>
        <w:tab/>
      </w:r>
      <w:r w:rsidRPr="00D528A9">
        <w:rPr>
          <w:rFonts w:ascii="Times New Roman" w:hAnsi="Times New Roman" w:cs="Times New Roman"/>
          <w:color w:val="auto"/>
        </w:rPr>
        <w:tab/>
      </w:r>
    </w:p>
    <w:p w:rsidR="0069632A" w:rsidRPr="00E234CD" w:rsidRDefault="0069632A" w:rsidP="00E234CD">
      <w:pPr>
        <w:pStyle w:val="5"/>
        <w:jc w:val="center"/>
        <w:rPr>
          <w:rFonts w:ascii="Times New Roman" w:hAnsi="Times New Roman" w:cs="Times New Roman"/>
          <w:color w:val="auto"/>
        </w:rPr>
      </w:pPr>
      <w:r w:rsidRPr="00D528A9">
        <w:rPr>
          <w:rFonts w:ascii="Times New Roman" w:hAnsi="Times New Roman" w:cs="Times New Roman"/>
          <w:b/>
          <w:bCs/>
          <w:color w:val="auto"/>
        </w:rPr>
        <w:t>ПОКАЗАТЕЛИ</w:t>
      </w:r>
    </w:p>
    <w:p w:rsidR="0069632A" w:rsidRPr="00D528A9" w:rsidRDefault="0069632A" w:rsidP="00E234CD"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 w:rsidRPr="00D528A9">
        <w:rPr>
          <w:rFonts w:ascii="Times New Roman" w:hAnsi="Times New Roman" w:cs="Times New Roman"/>
          <w:b/>
          <w:bCs/>
          <w:color w:val="auto"/>
        </w:rPr>
        <w:t>ДЕЯТЕЛЬНОСТИ  МБОУ «СОШ С.НЕКРАСОВО»,</w:t>
      </w:r>
    </w:p>
    <w:p w:rsidR="0069632A" w:rsidRPr="00FC68CA" w:rsidRDefault="0069632A" w:rsidP="00FC68CA"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 w:rsidRPr="00D528A9">
        <w:rPr>
          <w:rFonts w:ascii="Times New Roman" w:hAnsi="Times New Roman" w:cs="Times New Roman"/>
          <w:b/>
          <w:bCs/>
          <w:color w:val="auto"/>
        </w:rPr>
        <w:t>ПОДЛЕЖАЩЕЙ САМООБСЛЕДОВАНИЮ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7070"/>
        <w:gridCol w:w="1549"/>
      </w:tblGrid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b/>
                <w:color w:val="auto"/>
              </w:rPr>
            </w:pPr>
            <w:r w:rsidRPr="00D528A9">
              <w:rPr>
                <w:rFonts w:ascii="Times New Roman" w:hAnsi="Times New Roman" w:cs="Times New Roman"/>
                <w:b/>
                <w:color w:val="auto"/>
              </w:rPr>
              <w:t>Структурное подразделение «Детский сад»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bookmarkStart w:id="0" w:name="Par43"/>
            <w:bookmarkEnd w:id="0"/>
            <w:r w:rsidRPr="00D528A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20 человек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20 человек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 человек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 человек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 человек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 человек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19 человек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человек/%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человек 20/100%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E234CD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69632A" w:rsidRPr="00D528A9">
              <w:rPr>
                <w:rFonts w:ascii="Times New Roman" w:hAnsi="Times New Roman" w:cs="Times New Roman"/>
                <w:color w:val="auto"/>
              </w:rPr>
              <w:t>%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человек/%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lastRenderedPageBreak/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20/100%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20/100%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4  день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 человек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человек/%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1/100%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Численность/удельный вес численности педагогических </w:t>
            </w:r>
            <w:r w:rsidRPr="00D528A9">
              <w:rPr>
                <w:rFonts w:ascii="Times New Roman" w:hAnsi="Times New Roman" w:cs="Times New Roman"/>
                <w:color w:val="auto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lastRenderedPageBreak/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1/100%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1/100%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1/20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 нет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 нет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bookmarkStart w:id="1" w:name="Par163"/>
            <w:bookmarkEnd w:id="1"/>
            <w:r w:rsidRPr="00D528A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D528A9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10,25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D528A9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205 </w:t>
            </w:r>
            <w:r w:rsidR="0069632A" w:rsidRPr="00D528A9">
              <w:rPr>
                <w:rFonts w:ascii="Times New Roman" w:hAnsi="Times New Roman" w:cs="Times New Roman"/>
                <w:color w:val="auto"/>
              </w:rPr>
              <w:t>кв. м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lastRenderedPageBreak/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69632A" w:rsidRPr="00D528A9" w:rsidTr="005D368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да</w:t>
            </w:r>
          </w:p>
        </w:tc>
      </w:tr>
    </w:tbl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  <w:bookmarkStart w:id="2" w:name="Par193"/>
      <w:bookmarkEnd w:id="2"/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9"/>
        <w:gridCol w:w="7031"/>
        <w:gridCol w:w="1589"/>
      </w:tblGrid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D528A9" w:rsidP="005D368F">
            <w:pPr>
              <w:pStyle w:val="5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МБОУ «СОШ с.Некрасово</w:t>
            </w:r>
            <w:r w:rsidR="0069632A" w:rsidRPr="00D528A9"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bookmarkStart w:id="3" w:name="Par200"/>
            <w:bookmarkEnd w:id="3"/>
            <w:r w:rsidRPr="00D528A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50  человек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19  человек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26  человек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5  человек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17/34%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3E1E0D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28,8</w:t>
            </w:r>
            <w:r w:rsidR="0069632A" w:rsidRPr="00D528A9">
              <w:rPr>
                <w:rFonts w:ascii="Times New Roman" w:hAnsi="Times New Roman" w:cs="Times New Roman"/>
                <w:color w:val="auto"/>
              </w:rPr>
              <w:t xml:space="preserve"> баллов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3E1E0D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E234C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632A" w:rsidRPr="00D528A9">
              <w:rPr>
                <w:rFonts w:ascii="Times New Roman" w:hAnsi="Times New Roman" w:cs="Times New Roman"/>
                <w:color w:val="auto"/>
              </w:rPr>
              <w:t>балл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3E1E0D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51,8</w:t>
            </w:r>
            <w:r w:rsidR="0069632A" w:rsidRPr="00D528A9">
              <w:rPr>
                <w:rFonts w:ascii="Times New Roman" w:hAnsi="Times New Roman" w:cs="Times New Roman"/>
                <w:color w:val="auto"/>
              </w:rPr>
              <w:t xml:space="preserve"> балл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Средний балл единого государственного экзамена выпускников 11 класса по математике</w:t>
            </w:r>
          </w:p>
          <w:p w:rsidR="00805043" w:rsidRDefault="00805043" w:rsidP="00805043"/>
          <w:p w:rsidR="00805043" w:rsidRPr="00805043" w:rsidRDefault="00805043" w:rsidP="0080504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3,4  балл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lastRenderedPageBreak/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3E1E0D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3E1E0D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3E1E0D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3E1E0D">
              <w:rPr>
                <w:rFonts w:ascii="Times New Roman" w:hAnsi="Times New Roman" w:cs="Times New Roman"/>
                <w:color w:val="auto"/>
              </w:rPr>
              <w:t>1/20%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3E1E0D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3E1E0D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3E1E0D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3E1E0D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3E1E0D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3E1E0D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3E1E0D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3E1E0D">
              <w:rPr>
                <w:rFonts w:ascii="Times New Roman" w:hAnsi="Times New Roman" w:cs="Times New Roman"/>
                <w:color w:val="auto"/>
              </w:rPr>
              <w:t>1/20%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0/0%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38/76%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  <w:p w:rsidR="00805043" w:rsidRDefault="00805043" w:rsidP="00805043"/>
          <w:p w:rsidR="00805043" w:rsidRDefault="00805043" w:rsidP="00805043"/>
          <w:p w:rsidR="00805043" w:rsidRDefault="00805043" w:rsidP="00805043"/>
          <w:p w:rsidR="00805043" w:rsidRPr="00805043" w:rsidRDefault="00805043" w:rsidP="00805043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36/72%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lastRenderedPageBreak/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14/28%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10 человек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10/100%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10/100%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5043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="00805043">
              <w:rPr>
                <w:rFonts w:ascii="Times New Roman" w:hAnsi="Times New Roman" w:cs="Times New Roman"/>
                <w:color w:val="auto"/>
              </w:rPr>
              <w:t>педагогическ</w:t>
            </w:r>
          </w:p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6/60%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lastRenderedPageBreak/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6/60%</w:t>
            </w:r>
          </w:p>
          <w:p w:rsidR="00FC68CA" w:rsidRPr="00FC68CA" w:rsidRDefault="00FC68CA" w:rsidP="00FC68CA"/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человек/%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1/10%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9/90%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1/10%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4/40%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9/90%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7/70%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bookmarkStart w:id="4" w:name="Par326"/>
            <w:bookmarkEnd w:id="4"/>
            <w:r w:rsidRPr="00D528A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0,1 единиц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52  единиц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 нет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lastRenderedPageBreak/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Default="00FC68C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</w:t>
            </w:r>
            <w:r w:rsidR="0069632A" w:rsidRPr="00D528A9">
              <w:rPr>
                <w:rFonts w:ascii="Times New Roman" w:hAnsi="Times New Roman" w:cs="Times New Roman"/>
                <w:color w:val="auto"/>
              </w:rPr>
              <w:t>ет</w:t>
            </w:r>
          </w:p>
          <w:p w:rsidR="00FC68CA" w:rsidRDefault="00FC68CA" w:rsidP="00FC68CA"/>
          <w:p w:rsidR="00FC68CA" w:rsidRDefault="00FC68CA" w:rsidP="00FC68CA"/>
          <w:p w:rsidR="00FC68CA" w:rsidRDefault="00FC68CA" w:rsidP="00FC68CA"/>
          <w:p w:rsidR="00FC68CA" w:rsidRPr="00FC68CA" w:rsidRDefault="00FC68CA" w:rsidP="00FC68CA"/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 нет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 нет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 xml:space="preserve"> нет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9632A" w:rsidRPr="00D528A9" w:rsidTr="005D36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32A" w:rsidRPr="00D528A9" w:rsidRDefault="0069632A" w:rsidP="005D368F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D528A9">
              <w:rPr>
                <w:rFonts w:ascii="Times New Roman" w:hAnsi="Times New Roman" w:cs="Times New Roman"/>
                <w:color w:val="auto"/>
              </w:rPr>
              <w:t>18,7 кв. м</w:t>
            </w:r>
          </w:p>
        </w:tc>
      </w:tr>
    </w:tbl>
    <w:p w:rsidR="0069632A" w:rsidRPr="00D528A9" w:rsidRDefault="0069632A" w:rsidP="0069632A">
      <w:pPr>
        <w:pStyle w:val="5"/>
        <w:rPr>
          <w:rFonts w:ascii="Times New Roman" w:hAnsi="Times New Roman" w:cs="Times New Roman"/>
          <w:b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69632A" w:rsidRPr="00D528A9" w:rsidRDefault="0069632A" w:rsidP="0069632A">
      <w:pPr>
        <w:pStyle w:val="5"/>
        <w:rPr>
          <w:rFonts w:ascii="Times New Roman" w:hAnsi="Times New Roman" w:cs="Times New Roman"/>
          <w:color w:val="auto"/>
        </w:rPr>
      </w:pPr>
    </w:p>
    <w:p w:rsidR="005D368F" w:rsidRPr="00D528A9" w:rsidRDefault="005D368F"/>
    <w:sectPr w:rsidR="005D368F" w:rsidRPr="00D528A9" w:rsidSect="005D368F">
      <w:headerReference w:type="default" r:id="rId11"/>
      <w:headerReference w:type="first" r:id="rId12"/>
      <w:footnotePr>
        <w:pos w:val="beneathText"/>
      </w:footnotePr>
      <w:pgSz w:w="11905" w:h="16837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33B" w:rsidRDefault="00B3233B" w:rsidP="00AB041D">
      <w:r>
        <w:separator/>
      </w:r>
    </w:p>
  </w:endnote>
  <w:endnote w:type="continuationSeparator" w:id="1">
    <w:p w:rsidR="00B3233B" w:rsidRDefault="00B3233B" w:rsidP="00AB0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33B" w:rsidRDefault="00B3233B" w:rsidP="00AB041D">
      <w:r>
        <w:separator/>
      </w:r>
    </w:p>
  </w:footnote>
  <w:footnote w:type="continuationSeparator" w:id="1">
    <w:p w:rsidR="00B3233B" w:rsidRDefault="00B3233B" w:rsidP="00AB0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D5" w:rsidRDefault="00A651D5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D5" w:rsidRDefault="00A651D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D5" w:rsidRDefault="00A651D5">
    <w:pPr>
      <w:pStyle w:val="af1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D5" w:rsidRDefault="00A651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3AEF28ED"/>
    <w:multiLevelType w:val="hybridMultilevel"/>
    <w:tmpl w:val="1486B0FC"/>
    <w:lvl w:ilvl="0" w:tplc="036EF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E00A0A"/>
    <w:multiLevelType w:val="hybridMultilevel"/>
    <w:tmpl w:val="C7767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56E4A"/>
    <w:multiLevelType w:val="hybridMultilevel"/>
    <w:tmpl w:val="A7BA2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9543EE"/>
    <w:multiLevelType w:val="hybridMultilevel"/>
    <w:tmpl w:val="251E7AA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54E7F4C"/>
    <w:multiLevelType w:val="hybridMultilevel"/>
    <w:tmpl w:val="D9D8DA36"/>
    <w:lvl w:ilvl="0" w:tplc="0764E1BE">
      <w:start w:val="1"/>
      <w:numFmt w:val="decimal"/>
      <w:lvlText w:val="%1)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F2D3DF7"/>
    <w:multiLevelType w:val="hybridMultilevel"/>
    <w:tmpl w:val="EBFC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9632A"/>
    <w:rsid w:val="000C339C"/>
    <w:rsid w:val="00136E75"/>
    <w:rsid w:val="002D6F9D"/>
    <w:rsid w:val="003E1E0D"/>
    <w:rsid w:val="00453C72"/>
    <w:rsid w:val="00531F3E"/>
    <w:rsid w:val="005723B4"/>
    <w:rsid w:val="005D368F"/>
    <w:rsid w:val="0069632A"/>
    <w:rsid w:val="006D0353"/>
    <w:rsid w:val="00805043"/>
    <w:rsid w:val="0095191D"/>
    <w:rsid w:val="00A42345"/>
    <w:rsid w:val="00A651D5"/>
    <w:rsid w:val="00AB041D"/>
    <w:rsid w:val="00AE39AB"/>
    <w:rsid w:val="00B3233B"/>
    <w:rsid w:val="00BE288A"/>
    <w:rsid w:val="00D528A9"/>
    <w:rsid w:val="00DA38E5"/>
    <w:rsid w:val="00E234CD"/>
    <w:rsid w:val="00EE1518"/>
    <w:rsid w:val="00F40720"/>
    <w:rsid w:val="00F75B9F"/>
    <w:rsid w:val="00FB2315"/>
    <w:rsid w:val="00FC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9632A"/>
    <w:pPr>
      <w:keepNext/>
      <w:tabs>
        <w:tab w:val="left" w:pos="8820"/>
      </w:tabs>
      <w:ind w:left="540" w:hanging="54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963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632A"/>
    <w:pPr>
      <w:keepNext/>
      <w:numPr>
        <w:ilvl w:val="2"/>
        <w:numId w:val="1"/>
      </w:numPr>
      <w:spacing w:before="240" w:after="60" w:line="264" w:lineRule="auto"/>
      <w:ind w:firstLine="34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632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963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9632A"/>
    <w:pPr>
      <w:keepNext/>
      <w:numPr>
        <w:ilvl w:val="5"/>
        <w:numId w:val="1"/>
      </w:numPr>
      <w:ind w:left="-108" w:right="-1050"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3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3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3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9632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632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9632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6963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9632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6963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963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WW8Num2z0">
    <w:name w:val="WW8Num2z0"/>
    <w:rsid w:val="0069632A"/>
    <w:rPr>
      <w:rFonts w:ascii="Symbol" w:hAnsi="Symbol"/>
    </w:rPr>
  </w:style>
  <w:style w:type="character" w:customStyle="1" w:styleId="WW8Num3z0">
    <w:name w:val="WW8Num3z0"/>
    <w:rsid w:val="0069632A"/>
    <w:rPr>
      <w:rFonts w:ascii="Symbol" w:hAnsi="Symbol"/>
    </w:rPr>
  </w:style>
  <w:style w:type="character" w:customStyle="1" w:styleId="WW8Num4z0">
    <w:name w:val="WW8Num4z0"/>
    <w:rsid w:val="0069632A"/>
    <w:rPr>
      <w:rFonts w:ascii="Wingdings" w:hAnsi="Wingdings"/>
    </w:rPr>
  </w:style>
  <w:style w:type="character" w:customStyle="1" w:styleId="WW8Num4z1">
    <w:name w:val="WW8Num4z1"/>
    <w:rsid w:val="0069632A"/>
    <w:rPr>
      <w:rFonts w:ascii="Courier New" w:hAnsi="Courier New" w:cs="Courier New"/>
    </w:rPr>
  </w:style>
  <w:style w:type="character" w:customStyle="1" w:styleId="WW8Num4z2">
    <w:name w:val="WW8Num4z2"/>
    <w:rsid w:val="0069632A"/>
    <w:rPr>
      <w:rFonts w:ascii="Wingdings" w:hAnsi="Wingdings"/>
    </w:rPr>
  </w:style>
  <w:style w:type="character" w:customStyle="1" w:styleId="WW8Num4z3">
    <w:name w:val="WW8Num4z3"/>
    <w:rsid w:val="0069632A"/>
    <w:rPr>
      <w:rFonts w:ascii="Symbol" w:hAnsi="Symbol"/>
    </w:rPr>
  </w:style>
  <w:style w:type="character" w:customStyle="1" w:styleId="WW8Num5z0">
    <w:name w:val="WW8Num5z0"/>
    <w:rsid w:val="0069632A"/>
    <w:rPr>
      <w:rFonts w:ascii="Symbol" w:hAnsi="Symbol"/>
    </w:rPr>
  </w:style>
  <w:style w:type="character" w:customStyle="1" w:styleId="WW8Num6z0">
    <w:name w:val="WW8Num6z0"/>
    <w:rsid w:val="0069632A"/>
    <w:rPr>
      <w:rFonts w:ascii="Wingdings" w:hAnsi="Wingdings"/>
    </w:rPr>
  </w:style>
  <w:style w:type="character" w:customStyle="1" w:styleId="WW8Num7z0">
    <w:name w:val="WW8Num7z0"/>
    <w:rsid w:val="0069632A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69632A"/>
    <w:rPr>
      <w:rFonts w:ascii="Symbol" w:hAnsi="Symbol"/>
    </w:rPr>
  </w:style>
  <w:style w:type="character" w:customStyle="1" w:styleId="WW8Num9z0">
    <w:name w:val="WW8Num9z0"/>
    <w:rsid w:val="0069632A"/>
    <w:rPr>
      <w:rFonts w:ascii="Symbol" w:hAnsi="Symbol" w:cs="Times New Roman"/>
      <w:sz w:val="24"/>
      <w:szCs w:val="24"/>
    </w:rPr>
  </w:style>
  <w:style w:type="character" w:customStyle="1" w:styleId="WW8Num9z1">
    <w:name w:val="WW8Num9z1"/>
    <w:rsid w:val="0069632A"/>
    <w:rPr>
      <w:rFonts w:ascii="Symbol" w:hAnsi="Symbol"/>
      <w:sz w:val="40"/>
      <w:szCs w:val="40"/>
    </w:rPr>
  </w:style>
  <w:style w:type="character" w:customStyle="1" w:styleId="WW8Num9z2">
    <w:name w:val="WW8Num9z2"/>
    <w:rsid w:val="0069632A"/>
    <w:rPr>
      <w:rFonts w:ascii="Wingdings" w:hAnsi="Wingdings"/>
    </w:rPr>
  </w:style>
  <w:style w:type="character" w:customStyle="1" w:styleId="WW8Num10z0">
    <w:name w:val="WW8Num10z0"/>
    <w:rsid w:val="0069632A"/>
    <w:rPr>
      <w:rFonts w:ascii="Symbol" w:hAnsi="Symbol"/>
    </w:rPr>
  </w:style>
  <w:style w:type="character" w:customStyle="1" w:styleId="WW8Num11z0">
    <w:name w:val="WW8Num11z0"/>
    <w:rsid w:val="0069632A"/>
    <w:rPr>
      <w:rFonts w:ascii="Symbol" w:hAnsi="Symbol"/>
    </w:rPr>
  </w:style>
  <w:style w:type="character" w:customStyle="1" w:styleId="WW8Num12z0">
    <w:name w:val="WW8Num12z0"/>
    <w:rsid w:val="0069632A"/>
    <w:rPr>
      <w:rFonts w:ascii="Symbol" w:hAnsi="Symbol" w:cs="Times New Roman"/>
      <w:sz w:val="18"/>
      <w:szCs w:val="18"/>
    </w:rPr>
  </w:style>
  <w:style w:type="character" w:customStyle="1" w:styleId="WW8Num13z0">
    <w:name w:val="WW8Num13z0"/>
    <w:rsid w:val="0069632A"/>
    <w:rPr>
      <w:rFonts w:ascii="Symbol" w:hAnsi="Symbol"/>
    </w:rPr>
  </w:style>
  <w:style w:type="character" w:customStyle="1" w:styleId="WW8Num14z0">
    <w:name w:val="WW8Num14z0"/>
    <w:rsid w:val="0069632A"/>
    <w:rPr>
      <w:rFonts w:ascii="Wingdings" w:hAnsi="Wingdings"/>
      <w:sz w:val="24"/>
      <w:szCs w:val="24"/>
    </w:rPr>
  </w:style>
  <w:style w:type="character" w:customStyle="1" w:styleId="WW8Num15z0">
    <w:name w:val="WW8Num15z0"/>
    <w:rsid w:val="0069632A"/>
    <w:rPr>
      <w:rFonts w:ascii="Symbol" w:hAnsi="Symbol"/>
    </w:rPr>
  </w:style>
  <w:style w:type="character" w:customStyle="1" w:styleId="WW8Num16z0">
    <w:name w:val="WW8Num16z0"/>
    <w:rsid w:val="0069632A"/>
    <w:rPr>
      <w:rFonts w:ascii="Symbol" w:hAnsi="Symbol"/>
    </w:rPr>
  </w:style>
  <w:style w:type="character" w:customStyle="1" w:styleId="WW8Num16z2">
    <w:name w:val="WW8Num16z2"/>
    <w:rsid w:val="0069632A"/>
    <w:rPr>
      <w:rFonts w:ascii="Wingdings" w:hAnsi="Wingdings"/>
    </w:rPr>
  </w:style>
  <w:style w:type="character" w:customStyle="1" w:styleId="WW8Num16z4">
    <w:name w:val="WW8Num16z4"/>
    <w:rsid w:val="0069632A"/>
    <w:rPr>
      <w:rFonts w:ascii="Courier New" w:hAnsi="Courier New" w:cs="Courier New"/>
    </w:rPr>
  </w:style>
  <w:style w:type="character" w:customStyle="1" w:styleId="WW8Num17z0">
    <w:name w:val="WW8Num17z0"/>
    <w:rsid w:val="0069632A"/>
    <w:rPr>
      <w:rFonts w:ascii="Symbol" w:hAnsi="Symbol"/>
    </w:rPr>
  </w:style>
  <w:style w:type="character" w:customStyle="1" w:styleId="WW8Num18z0">
    <w:name w:val="WW8Num18z0"/>
    <w:rsid w:val="0069632A"/>
    <w:rPr>
      <w:rFonts w:ascii="Symbol" w:hAnsi="Symbol"/>
    </w:rPr>
  </w:style>
  <w:style w:type="character" w:customStyle="1" w:styleId="WW8Num19z0">
    <w:name w:val="WW8Num19z0"/>
    <w:rsid w:val="0069632A"/>
    <w:rPr>
      <w:rFonts w:ascii="Symbol" w:hAnsi="Symbol"/>
    </w:rPr>
  </w:style>
  <w:style w:type="character" w:customStyle="1" w:styleId="WW8Num20z0">
    <w:name w:val="WW8Num20z0"/>
    <w:rsid w:val="0069632A"/>
    <w:rPr>
      <w:rFonts w:ascii="Wingdings" w:hAnsi="Wingdings"/>
    </w:rPr>
  </w:style>
  <w:style w:type="character" w:customStyle="1" w:styleId="WW8Num21z0">
    <w:name w:val="WW8Num21z0"/>
    <w:rsid w:val="0069632A"/>
    <w:rPr>
      <w:rFonts w:ascii="Times New Roman" w:hAnsi="Times New Roman" w:cs="Times New Roman"/>
    </w:rPr>
  </w:style>
  <w:style w:type="character" w:customStyle="1" w:styleId="WW8Num22z0">
    <w:name w:val="WW8Num22z0"/>
    <w:rsid w:val="0069632A"/>
    <w:rPr>
      <w:rFonts w:ascii="Symbol" w:hAnsi="Symbol"/>
    </w:rPr>
  </w:style>
  <w:style w:type="character" w:customStyle="1" w:styleId="Absatz-Standardschriftart">
    <w:name w:val="Absatz-Standardschriftart"/>
    <w:rsid w:val="0069632A"/>
  </w:style>
  <w:style w:type="character" w:customStyle="1" w:styleId="WW-Absatz-Standardschriftart">
    <w:name w:val="WW-Absatz-Standardschriftart"/>
    <w:rsid w:val="0069632A"/>
  </w:style>
  <w:style w:type="character" w:customStyle="1" w:styleId="WW-Absatz-Standardschriftart1">
    <w:name w:val="WW-Absatz-Standardschriftart1"/>
    <w:rsid w:val="0069632A"/>
  </w:style>
  <w:style w:type="character" w:customStyle="1" w:styleId="WW-Absatz-Standardschriftart11">
    <w:name w:val="WW-Absatz-Standardschriftart11"/>
    <w:rsid w:val="0069632A"/>
  </w:style>
  <w:style w:type="character" w:customStyle="1" w:styleId="WW8Num10z1">
    <w:name w:val="WW8Num10z1"/>
    <w:rsid w:val="0069632A"/>
    <w:rPr>
      <w:rFonts w:ascii="Courier New" w:hAnsi="Courier New"/>
    </w:rPr>
  </w:style>
  <w:style w:type="character" w:customStyle="1" w:styleId="WW8Num10z2">
    <w:name w:val="WW8Num10z2"/>
    <w:rsid w:val="0069632A"/>
    <w:rPr>
      <w:rFonts w:ascii="Wingdings" w:hAnsi="Wingdings"/>
    </w:rPr>
  </w:style>
  <w:style w:type="character" w:customStyle="1" w:styleId="WW8Num17z2">
    <w:name w:val="WW8Num17z2"/>
    <w:rsid w:val="0069632A"/>
    <w:rPr>
      <w:rFonts w:ascii="Wingdings" w:hAnsi="Wingdings"/>
    </w:rPr>
  </w:style>
  <w:style w:type="character" w:customStyle="1" w:styleId="WW8Num17z4">
    <w:name w:val="WW8Num17z4"/>
    <w:rsid w:val="0069632A"/>
    <w:rPr>
      <w:rFonts w:ascii="Courier New" w:hAnsi="Courier New" w:cs="Courier New"/>
    </w:rPr>
  </w:style>
  <w:style w:type="character" w:customStyle="1" w:styleId="WW8Num23z0">
    <w:name w:val="WW8Num23z0"/>
    <w:rsid w:val="0069632A"/>
    <w:rPr>
      <w:rFonts w:ascii="Symbol" w:hAnsi="Symbol"/>
    </w:rPr>
  </w:style>
  <w:style w:type="character" w:customStyle="1" w:styleId="WW-Absatz-Standardschriftart111">
    <w:name w:val="WW-Absatz-Standardschriftart111"/>
    <w:rsid w:val="0069632A"/>
  </w:style>
  <w:style w:type="character" w:customStyle="1" w:styleId="WW-Absatz-Standardschriftart1111">
    <w:name w:val="WW-Absatz-Standardschriftart1111"/>
    <w:rsid w:val="0069632A"/>
  </w:style>
  <w:style w:type="character" w:customStyle="1" w:styleId="WW-Absatz-Standardschriftart11111">
    <w:name w:val="WW-Absatz-Standardschriftart11111"/>
    <w:rsid w:val="0069632A"/>
  </w:style>
  <w:style w:type="character" w:customStyle="1" w:styleId="WW-Absatz-Standardschriftart111111">
    <w:name w:val="WW-Absatz-Standardschriftart111111"/>
    <w:rsid w:val="0069632A"/>
  </w:style>
  <w:style w:type="character" w:customStyle="1" w:styleId="WW8Num11z1">
    <w:name w:val="WW8Num11z1"/>
    <w:rsid w:val="0069632A"/>
    <w:rPr>
      <w:rFonts w:ascii="Courier New" w:hAnsi="Courier New" w:cs="Courier New"/>
    </w:rPr>
  </w:style>
  <w:style w:type="character" w:customStyle="1" w:styleId="WW8Num11z2">
    <w:name w:val="WW8Num11z2"/>
    <w:rsid w:val="0069632A"/>
    <w:rPr>
      <w:rFonts w:ascii="Wingdings" w:hAnsi="Wingdings"/>
    </w:rPr>
  </w:style>
  <w:style w:type="character" w:customStyle="1" w:styleId="WW8Num18z2">
    <w:name w:val="WW8Num18z2"/>
    <w:rsid w:val="0069632A"/>
    <w:rPr>
      <w:rFonts w:ascii="Wingdings" w:hAnsi="Wingdings"/>
    </w:rPr>
  </w:style>
  <w:style w:type="character" w:customStyle="1" w:styleId="WW8Num18z4">
    <w:name w:val="WW8Num18z4"/>
    <w:rsid w:val="0069632A"/>
    <w:rPr>
      <w:rFonts w:ascii="Courier New" w:hAnsi="Courier New" w:cs="Courier New"/>
    </w:rPr>
  </w:style>
  <w:style w:type="character" w:customStyle="1" w:styleId="WW8Num24z0">
    <w:name w:val="WW8Num24z0"/>
    <w:rsid w:val="0069632A"/>
    <w:rPr>
      <w:b/>
    </w:rPr>
  </w:style>
  <w:style w:type="character" w:customStyle="1" w:styleId="WW8Num12z1">
    <w:name w:val="WW8Num12z1"/>
    <w:rsid w:val="0069632A"/>
    <w:rPr>
      <w:rFonts w:ascii="Courier New" w:hAnsi="Courier New" w:cs="Courier New"/>
    </w:rPr>
  </w:style>
  <w:style w:type="character" w:customStyle="1" w:styleId="WW8Num12z2">
    <w:name w:val="WW8Num12z2"/>
    <w:rsid w:val="0069632A"/>
    <w:rPr>
      <w:rFonts w:ascii="Wingdings" w:hAnsi="Wingdings"/>
    </w:rPr>
  </w:style>
  <w:style w:type="character" w:customStyle="1" w:styleId="WW8Num19z2">
    <w:name w:val="WW8Num19z2"/>
    <w:rsid w:val="0069632A"/>
    <w:rPr>
      <w:rFonts w:ascii="Wingdings" w:hAnsi="Wingdings"/>
    </w:rPr>
  </w:style>
  <w:style w:type="character" w:customStyle="1" w:styleId="WW8Num19z4">
    <w:name w:val="WW8Num19z4"/>
    <w:rsid w:val="0069632A"/>
    <w:rPr>
      <w:rFonts w:ascii="Courier New" w:hAnsi="Courier New" w:cs="Courier New"/>
    </w:rPr>
  </w:style>
  <w:style w:type="character" w:customStyle="1" w:styleId="WW8Num25z0">
    <w:name w:val="WW8Num25z0"/>
    <w:rsid w:val="0069632A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sid w:val="0069632A"/>
  </w:style>
  <w:style w:type="character" w:customStyle="1" w:styleId="WW8Num26z0">
    <w:name w:val="WW8Num26z0"/>
    <w:rsid w:val="0069632A"/>
    <w:rPr>
      <w:rFonts w:ascii="Symbol" w:hAnsi="Symbol"/>
      <w:sz w:val="24"/>
      <w:szCs w:val="24"/>
    </w:rPr>
  </w:style>
  <w:style w:type="character" w:customStyle="1" w:styleId="31">
    <w:name w:val="Основной шрифт абзаца3"/>
    <w:rsid w:val="0069632A"/>
  </w:style>
  <w:style w:type="character" w:customStyle="1" w:styleId="WW-Absatz-Standardschriftart11111111">
    <w:name w:val="WW-Absatz-Standardschriftart11111111"/>
    <w:rsid w:val="0069632A"/>
  </w:style>
  <w:style w:type="character" w:customStyle="1" w:styleId="21">
    <w:name w:val="Основной шрифт абзаца2"/>
    <w:rsid w:val="0069632A"/>
  </w:style>
  <w:style w:type="character" w:customStyle="1" w:styleId="WW8Num19z1">
    <w:name w:val="WW8Num19z1"/>
    <w:rsid w:val="0069632A"/>
    <w:rPr>
      <w:rFonts w:ascii="Courier New" w:hAnsi="Courier New"/>
    </w:rPr>
  </w:style>
  <w:style w:type="character" w:customStyle="1" w:styleId="WW-Absatz-Standardschriftart111111111">
    <w:name w:val="WW-Absatz-Standardschriftart111111111"/>
    <w:rsid w:val="0069632A"/>
  </w:style>
  <w:style w:type="character" w:customStyle="1" w:styleId="WW8Num5z1">
    <w:name w:val="WW8Num5z1"/>
    <w:rsid w:val="0069632A"/>
    <w:rPr>
      <w:rFonts w:ascii="Courier New" w:hAnsi="Courier New"/>
    </w:rPr>
  </w:style>
  <w:style w:type="character" w:customStyle="1" w:styleId="WW8Num5z2">
    <w:name w:val="WW8Num5z2"/>
    <w:rsid w:val="0069632A"/>
    <w:rPr>
      <w:rFonts w:ascii="Wingdings" w:hAnsi="Wingdings"/>
    </w:rPr>
  </w:style>
  <w:style w:type="character" w:customStyle="1" w:styleId="WW8Num5z3">
    <w:name w:val="WW8Num5z3"/>
    <w:rsid w:val="0069632A"/>
    <w:rPr>
      <w:rFonts w:ascii="Symbol" w:hAnsi="Symbol"/>
    </w:rPr>
  </w:style>
  <w:style w:type="character" w:customStyle="1" w:styleId="WW8Num13z1">
    <w:name w:val="WW8Num13z1"/>
    <w:rsid w:val="0069632A"/>
    <w:rPr>
      <w:rFonts w:ascii="Courier New" w:hAnsi="Courier New" w:cs="Courier New"/>
    </w:rPr>
  </w:style>
  <w:style w:type="character" w:customStyle="1" w:styleId="WW8Num13z2">
    <w:name w:val="WW8Num13z2"/>
    <w:rsid w:val="0069632A"/>
    <w:rPr>
      <w:rFonts w:ascii="Wingdings" w:hAnsi="Wingdings"/>
    </w:rPr>
  </w:style>
  <w:style w:type="character" w:customStyle="1" w:styleId="WW8Num20z1">
    <w:name w:val="WW8Num20z1"/>
    <w:rsid w:val="0069632A"/>
    <w:rPr>
      <w:rFonts w:ascii="Courier New" w:hAnsi="Courier New" w:cs="Courier New"/>
    </w:rPr>
  </w:style>
  <w:style w:type="character" w:customStyle="1" w:styleId="WW8Num20z2">
    <w:name w:val="WW8Num20z2"/>
    <w:rsid w:val="0069632A"/>
    <w:rPr>
      <w:rFonts w:ascii="Wingdings" w:hAnsi="Wingdings"/>
    </w:rPr>
  </w:style>
  <w:style w:type="character" w:customStyle="1" w:styleId="WW8Num20z3">
    <w:name w:val="WW8Num20z3"/>
    <w:rsid w:val="0069632A"/>
    <w:rPr>
      <w:rFonts w:ascii="Symbol" w:hAnsi="Symbol"/>
    </w:rPr>
  </w:style>
  <w:style w:type="character" w:customStyle="1" w:styleId="WW8Num20z4">
    <w:name w:val="WW8Num20z4"/>
    <w:rsid w:val="0069632A"/>
    <w:rPr>
      <w:rFonts w:ascii="Courier New" w:hAnsi="Courier New" w:cs="Courier New"/>
    </w:rPr>
  </w:style>
  <w:style w:type="character" w:customStyle="1" w:styleId="WW8Num27z0">
    <w:name w:val="WW8Num27z0"/>
    <w:rsid w:val="0069632A"/>
    <w:rPr>
      <w:rFonts w:ascii="Symbol" w:hAnsi="Symbol"/>
    </w:rPr>
  </w:style>
  <w:style w:type="character" w:customStyle="1" w:styleId="WW-Absatz-Standardschriftart1111111111">
    <w:name w:val="WW-Absatz-Standardschriftart1111111111"/>
    <w:rsid w:val="0069632A"/>
  </w:style>
  <w:style w:type="character" w:customStyle="1" w:styleId="WW8Num2z1">
    <w:name w:val="WW8Num2z1"/>
    <w:rsid w:val="0069632A"/>
    <w:rPr>
      <w:rFonts w:ascii="Courier New" w:hAnsi="Courier New" w:cs="Courier New"/>
    </w:rPr>
  </w:style>
  <w:style w:type="character" w:customStyle="1" w:styleId="WW8Num2z2">
    <w:name w:val="WW8Num2z2"/>
    <w:rsid w:val="0069632A"/>
    <w:rPr>
      <w:rFonts w:ascii="Wingdings" w:hAnsi="Wingdings"/>
    </w:rPr>
  </w:style>
  <w:style w:type="character" w:customStyle="1" w:styleId="WW8Num3z1">
    <w:name w:val="WW8Num3z1"/>
    <w:rsid w:val="0069632A"/>
    <w:rPr>
      <w:rFonts w:ascii="Courier New" w:hAnsi="Courier New" w:cs="Courier New"/>
    </w:rPr>
  </w:style>
  <w:style w:type="character" w:customStyle="1" w:styleId="WW8Num3z2">
    <w:name w:val="WW8Num3z2"/>
    <w:rsid w:val="0069632A"/>
    <w:rPr>
      <w:rFonts w:ascii="Wingdings" w:hAnsi="Wingdings"/>
    </w:rPr>
  </w:style>
  <w:style w:type="character" w:customStyle="1" w:styleId="WW8Num6z1">
    <w:name w:val="WW8Num6z1"/>
    <w:rsid w:val="0069632A"/>
    <w:rPr>
      <w:rFonts w:ascii="Courier New" w:hAnsi="Courier New" w:cs="Courier New"/>
    </w:rPr>
  </w:style>
  <w:style w:type="character" w:customStyle="1" w:styleId="WW8Num6z3">
    <w:name w:val="WW8Num6z3"/>
    <w:rsid w:val="0069632A"/>
    <w:rPr>
      <w:rFonts w:ascii="Symbol" w:hAnsi="Symbol"/>
    </w:rPr>
  </w:style>
  <w:style w:type="character" w:customStyle="1" w:styleId="WW8Num7z1">
    <w:name w:val="WW8Num7z1"/>
    <w:rsid w:val="0069632A"/>
    <w:rPr>
      <w:rFonts w:ascii="Courier New" w:hAnsi="Courier New"/>
    </w:rPr>
  </w:style>
  <w:style w:type="character" w:customStyle="1" w:styleId="WW8Num7z2">
    <w:name w:val="WW8Num7z2"/>
    <w:rsid w:val="0069632A"/>
    <w:rPr>
      <w:rFonts w:ascii="Wingdings" w:hAnsi="Wingdings"/>
    </w:rPr>
  </w:style>
  <w:style w:type="character" w:customStyle="1" w:styleId="WW8Num7z3">
    <w:name w:val="WW8Num7z3"/>
    <w:rsid w:val="0069632A"/>
    <w:rPr>
      <w:rFonts w:ascii="Symbol" w:hAnsi="Symbol"/>
    </w:rPr>
  </w:style>
  <w:style w:type="character" w:customStyle="1" w:styleId="WW8Num8z1">
    <w:name w:val="WW8Num8z1"/>
    <w:rsid w:val="0069632A"/>
    <w:rPr>
      <w:rFonts w:ascii="Courier New" w:hAnsi="Courier New" w:cs="Courier New"/>
    </w:rPr>
  </w:style>
  <w:style w:type="character" w:customStyle="1" w:styleId="WW8Num8z2">
    <w:name w:val="WW8Num8z2"/>
    <w:rsid w:val="0069632A"/>
    <w:rPr>
      <w:rFonts w:ascii="Wingdings" w:hAnsi="Wingdings"/>
    </w:rPr>
  </w:style>
  <w:style w:type="character" w:customStyle="1" w:styleId="WW8Num9z3">
    <w:name w:val="WW8Num9z3"/>
    <w:rsid w:val="0069632A"/>
    <w:rPr>
      <w:rFonts w:ascii="Symbol" w:hAnsi="Symbol"/>
    </w:rPr>
  </w:style>
  <w:style w:type="character" w:customStyle="1" w:styleId="WW8Num9z4">
    <w:name w:val="WW8Num9z4"/>
    <w:rsid w:val="0069632A"/>
    <w:rPr>
      <w:rFonts w:ascii="Courier New" w:hAnsi="Courier New" w:cs="Courier New"/>
    </w:rPr>
  </w:style>
  <w:style w:type="character" w:customStyle="1" w:styleId="WW8Num12z3">
    <w:name w:val="WW8Num12z3"/>
    <w:rsid w:val="0069632A"/>
    <w:rPr>
      <w:rFonts w:ascii="Symbol" w:hAnsi="Symbol"/>
    </w:rPr>
  </w:style>
  <w:style w:type="character" w:customStyle="1" w:styleId="WW8Num14z1">
    <w:name w:val="WW8Num14z1"/>
    <w:rsid w:val="0069632A"/>
    <w:rPr>
      <w:rFonts w:ascii="Symbol" w:hAnsi="Symbol"/>
      <w:sz w:val="40"/>
      <w:szCs w:val="40"/>
    </w:rPr>
  </w:style>
  <w:style w:type="character" w:customStyle="1" w:styleId="WW8Num14z2">
    <w:name w:val="WW8Num14z2"/>
    <w:rsid w:val="0069632A"/>
    <w:rPr>
      <w:rFonts w:ascii="Wingdings" w:hAnsi="Wingdings"/>
    </w:rPr>
  </w:style>
  <w:style w:type="character" w:customStyle="1" w:styleId="WW8Num14z3">
    <w:name w:val="WW8Num14z3"/>
    <w:rsid w:val="0069632A"/>
    <w:rPr>
      <w:rFonts w:ascii="Symbol" w:hAnsi="Symbol"/>
    </w:rPr>
  </w:style>
  <w:style w:type="character" w:customStyle="1" w:styleId="WW8Num14z4">
    <w:name w:val="WW8Num14z4"/>
    <w:rsid w:val="0069632A"/>
    <w:rPr>
      <w:rFonts w:ascii="Courier New" w:hAnsi="Courier New" w:cs="Courier New"/>
    </w:rPr>
  </w:style>
  <w:style w:type="character" w:customStyle="1" w:styleId="WW8Num15z1">
    <w:name w:val="WW8Num15z1"/>
    <w:rsid w:val="0069632A"/>
    <w:rPr>
      <w:rFonts w:ascii="Courier New" w:hAnsi="Courier New" w:cs="Courier New"/>
    </w:rPr>
  </w:style>
  <w:style w:type="character" w:customStyle="1" w:styleId="WW8Num15z2">
    <w:name w:val="WW8Num15z2"/>
    <w:rsid w:val="0069632A"/>
    <w:rPr>
      <w:rFonts w:ascii="Wingdings" w:hAnsi="Wingdings"/>
    </w:rPr>
  </w:style>
  <w:style w:type="character" w:customStyle="1" w:styleId="WW8Num16z1">
    <w:name w:val="WW8Num16z1"/>
    <w:rsid w:val="0069632A"/>
    <w:rPr>
      <w:rFonts w:ascii="Courier New" w:hAnsi="Courier New" w:cs="Courier New"/>
    </w:rPr>
  </w:style>
  <w:style w:type="character" w:customStyle="1" w:styleId="WW8Num17z1">
    <w:name w:val="WW8Num17z1"/>
    <w:rsid w:val="0069632A"/>
    <w:rPr>
      <w:rFonts w:ascii="Courier New" w:hAnsi="Courier New" w:cs="Courier New"/>
    </w:rPr>
  </w:style>
  <w:style w:type="character" w:customStyle="1" w:styleId="WW8Num18z1">
    <w:name w:val="WW8Num18z1"/>
    <w:rsid w:val="0069632A"/>
    <w:rPr>
      <w:rFonts w:ascii="Courier New" w:hAnsi="Courier New"/>
    </w:rPr>
  </w:style>
  <w:style w:type="character" w:customStyle="1" w:styleId="WW8Num22z1">
    <w:name w:val="WW8Num22z1"/>
    <w:rsid w:val="0069632A"/>
    <w:rPr>
      <w:rFonts w:ascii="Courier New" w:hAnsi="Courier New" w:cs="Courier New"/>
    </w:rPr>
  </w:style>
  <w:style w:type="character" w:customStyle="1" w:styleId="WW8Num22z2">
    <w:name w:val="WW8Num22z2"/>
    <w:rsid w:val="0069632A"/>
    <w:rPr>
      <w:rFonts w:ascii="Wingdings" w:hAnsi="Wingdings"/>
    </w:rPr>
  </w:style>
  <w:style w:type="character" w:customStyle="1" w:styleId="WW8Num25z1">
    <w:name w:val="WW8Num25z1"/>
    <w:rsid w:val="0069632A"/>
    <w:rPr>
      <w:rFonts w:ascii="Courier New" w:hAnsi="Courier New"/>
    </w:rPr>
  </w:style>
  <w:style w:type="character" w:customStyle="1" w:styleId="WW8Num25z2">
    <w:name w:val="WW8Num25z2"/>
    <w:rsid w:val="0069632A"/>
    <w:rPr>
      <w:rFonts w:ascii="Wingdings" w:hAnsi="Wingdings"/>
    </w:rPr>
  </w:style>
  <w:style w:type="character" w:customStyle="1" w:styleId="WW8Num25z3">
    <w:name w:val="WW8Num25z3"/>
    <w:rsid w:val="0069632A"/>
    <w:rPr>
      <w:rFonts w:ascii="Symbol" w:hAnsi="Symbol"/>
    </w:rPr>
  </w:style>
  <w:style w:type="character" w:customStyle="1" w:styleId="WW8Num26z1">
    <w:name w:val="WW8Num26z1"/>
    <w:rsid w:val="0069632A"/>
    <w:rPr>
      <w:rFonts w:ascii="Symbol" w:hAnsi="Symbol"/>
      <w:sz w:val="40"/>
      <w:szCs w:val="40"/>
    </w:rPr>
  </w:style>
  <w:style w:type="character" w:customStyle="1" w:styleId="WW8Num26z2">
    <w:name w:val="WW8Num26z2"/>
    <w:rsid w:val="0069632A"/>
    <w:rPr>
      <w:rFonts w:ascii="Wingdings" w:hAnsi="Wingdings"/>
    </w:rPr>
  </w:style>
  <w:style w:type="character" w:customStyle="1" w:styleId="WW8Num26z3">
    <w:name w:val="WW8Num26z3"/>
    <w:rsid w:val="0069632A"/>
    <w:rPr>
      <w:rFonts w:ascii="Symbol" w:hAnsi="Symbol"/>
    </w:rPr>
  </w:style>
  <w:style w:type="character" w:customStyle="1" w:styleId="WW8Num26z4">
    <w:name w:val="WW8Num26z4"/>
    <w:rsid w:val="0069632A"/>
    <w:rPr>
      <w:rFonts w:ascii="Courier New" w:hAnsi="Courier New" w:cs="Courier New"/>
    </w:rPr>
  </w:style>
  <w:style w:type="character" w:customStyle="1" w:styleId="WW8Num27z1">
    <w:name w:val="WW8Num27z1"/>
    <w:rsid w:val="0069632A"/>
    <w:rPr>
      <w:rFonts w:ascii="Courier New" w:hAnsi="Courier New"/>
    </w:rPr>
  </w:style>
  <w:style w:type="character" w:customStyle="1" w:styleId="WW8Num27z2">
    <w:name w:val="WW8Num27z2"/>
    <w:rsid w:val="0069632A"/>
    <w:rPr>
      <w:rFonts w:ascii="Wingdings" w:hAnsi="Wingdings"/>
    </w:rPr>
  </w:style>
  <w:style w:type="character" w:customStyle="1" w:styleId="WW8Num28z0">
    <w:name w:val="WW8Num28z0"/>
    <w:rsid w:val="0069632A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69632A"/>
    <w:rPr>
      <w:rFonts w:ascii="Symbol" w:hAnsi="Symbol"/>
      <w:sz w:val="40"/>
      <w:szCs w:val="40"/>
    </w:rPr>
  </w:style>
  <w:style w:type="character" w:customStyle="1" w:styleId="WW8Num29z1">
    <w:name w:val="WW8Num29z1"/>
    <w:rsid w:val="0069632A"/>
    <w:rPr>
      <w:rFonts w:ascii="Symbol" w:hAnsi="Symbol" w:cs="Times New Roman"/>
      <w:sz w:val="18"/>
      <w:szCs w:val="18"/>
    </w:rPr>
  </w:style>
  <w:style w:type="character" w:customStyle="1" w:styleId="WW8Num29z2">
    <w:name w:val="WW8Num29z2"/>
    <w:rsid w:val="0069632A"/>
    <w:rPr>
      <w:rFonts w:ascii="Wingdings" w:hAnsi="Wingdings"/>
    </w:rPr>
  </w:style>
  <w:style w:type="character" w:customStyle="1" w:styleId="WW8Num29z3">
    <w:name w:val="WW8Num29z3"/>
    <w:rsid w:val="0069632A"/>
    <w:rPr>
      <w:rFonts w:ascii="Symbol" w:hAnsi="Symbol"/>
    </w:rPr>
  </w:style>
  <w:style w:type="character" w:customStyle="1" w:styleId="WW8Num29z4">
    <w:name w:val="WW8Num29z4"/>
    <w:rsid w:val="0069632A"/>
    <w:rPr>
      <w:rFonts w:ascii="Courier New" w:hAnsi="Courier New" w:cs="Courier New"/>
    </w:rPr>
  </w:style>
  <w:style w:type="character" w:customStyle="1" w:styleId="WW8Num30z0">
    <w:name w:val="WW8Num30z0"/>
    <w:rsid w:val="0069632A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69632A"/>
    <w:rPr>
      <w:rFonts w:ascii="Courier New" w:hAnsi="Courier New"/>
    </w:rPr>
  </w:style>
  <w:style w:type="character" w:customStyle="1" w:styleId="WW8Num30z2">
    <w:name w:val="WW8Num30z2"/>
    <w:rsid w:val="0069632A"/>
    <w:rPr>
      <w:rFonts w:ascii="Wingdings" w:hAnsi="Wingdings"/>
    </w:rPr>
  </w:style>
  <w:style w:type="character" w:customStyle="1" w:styleId="WW8Num30z3">
    <w:name w:val="WW8Num30z3"/>
    <w:rsid w:val="0069632A"/>
    <w:rPr>
      <w:rFonts w:ascii="Symbol" w:hAnsi="Symbol"/>
    </w:rPr>
  </w:style>
  <w:style w:type="character" w:customStyle="1" w:styleId="WW8Num31z0">
    <w:name w:val="WW8Num31z0"/>
    <w:rsid w:val="0069632A"/>
    <w:rPr>
      <w:rFonts w:ascii="Symbol" w:hAnsi="Symbol"/>
    </w:rPr>
  </w:style>
  <w:style w:type="character" w:customStyle="1" w:styleId="WW8Num31z1">
    <w:name w:val="WW8Num31z1"/>
    <w:rsid w:val="0069632A"/>
    <w:rPr>
      <w:rFonts w:ascii="Courier New" w:hAnsi="Courier New"/>
    </w:rPr>
  </w:style>
  <w:style w:type="character" w:customStyle="1" w:styleId="WW8Num31z2">
    <w:name w:val="WW8Num31z2"/>
    <w:rsid w:val="0069632A"/>
    <w:rPr>
      <w:rFonts w:ascii="Wingdings" w:hAnsi="Wingdings"/>
    </w:rPr>
  </w:style>
  <w:style w:type="character" w:customStyle="1" w:styleId="WW8Num32z0">
    <w:name w:val="WW8Num32z0"/>
    <w:rsid w:val="0069632A"/>
    <w:rPr>
      <w:rFonts w:ascii="Wingdings" w:hAnsi="Wingdings"/>
    </w:rPr>
  </w:style>
  <w:style w:type="character" w:customStyle="1" w:styleId="WW8Num32z1">
    <w:name w:val="WW8Num32z1"/>
    <w:rsid w:val="0069632A"/>
    <w:rPr>
      <w:rFonts w:ascii="Courier New" w:hAnsi="Courier New" w:cs="Courier New"/>
    </w:rPr>
  </w:style>
  <w:style w:type="character" w:customStyle="1" w:styleId="WW8Num32z3">
    <w:name w:val="WW8Num32z3"/>
    <w:rsid w:val="0069632A"/>
    <w:rPr>
      <w:rFonts w:ascii="Symbol" w:hAnsi="Symbol"/>
    </w:rPr>
  </w:style>
  <w:style w:type="character" w:customStyle="1" w:styleId="WW8Num33z0">
    <w:name w:val="WW8Num33z0"/>
    <w:rsid w:val="0069632A"/>
    <w:rPr>
      <w:rFonts w:ascii="Symbol" w:hAnsi="Symbol"/>
    </w:rPr>
  </w:style>
  <w:style w:type="character" w:customStyle="1" w:styleId="WW8Num33z1">
    <w:name w:val="WW8Num33z1"/>
    <w:rsid w:val="0069632A"/>
    <w:rPr>
      <w:rFonts w:ascii="Courier New" w:hAnsi="Courier New" w:cs="Courier New"/>
    </w:rPr>
  </w:style>
  <w:style w:type="character" w:customStyle="1" w:styleId="WW8Num33z2">
    <w:name w:val="WW8Num33z2"/>
    <w:rsid w:val="0069632A"/>
    <w:rPr>
      <w:rFonts w:ascii="Wingdings" w:hAnsi="Wingdings"/>
    </w:rPr>
  </w:style>
  <w:style w:type="character" w:customStyle="1" w:styleId="WW8Num34z0">
    <w:name w:val="WW8Num34z0"/>
    <w:rsid w:val="0069632A"/>
    <w:rPr>
      <w:rFonts w:ascii="Times New Roman" w:hAnsi="Times New Roman" w:cs="Times New Roman"/>
    </w:rPr>
  </w:style>
  <w:style w:type="character" w:customStyle="1" w:styleId="WW8Num34z1">
    <w:name w:val="WW8Num34z1"/>
    <w:rsid w:val="0069632A"/>
    <w:rPr>
      <w:rFonts w:ascii="Courier New" w:hAnsi="Courier New" w:cs="Courier New"/>
    </w:rPr>
  </w:style>
  <w:style w:type="character" w:customStyle="1" w:styleId="WW8Num34z2">
    <w:name w:val="WW8Num34z2"/>
    <w:rsid w:val="0069632A"/>
    <w:rPr>
      <w:rFonts w:ascii="Wingdings" w:hAnsi="Wingdings"/>
    </w:rPr>
  </w:style>
  <w:style w:type="character" w:customStyle="1" w:styleId="WW8Num34z3">
    <w:name w:val="WW8Num34z3"/>
    <w:rsid w:val="0069632A"/>
    <w:rPr>
      <w:rFonts w:ascii="Symbol" w:hAnsi="Symbol"/>
    </w:rPr>
  </w:style>
  <w:style w:type="character" w:customStyle="1" w:styleId="WW8Num35z0">
    <w:name w:val="WW8Num35z0"/>
    <w:rsid w:val="0069632A"/>
    <w:rPr>
      <w:rFonts w:ascii="Wingdings" w:hAnsi="Wingdings"/>
      <w:sz w:val="18"/>
      <w:szCs w:val="18"/>
    </w:rPr>
  </w:style>
  <w:style w:type="character" w:customStyle="1" w:styleId="WW8Num35z1">
    <w:name w:val="WW8Num35z1"/>
    <w:rsid w:val="0069632A"/>
    <w:rPr>
      <w:rFonts w:ascii="Courier New" w:hAnsi="Courier New" w:cs="Courier New"/>
    </w:rPr>
  </w:style>
  <w:style w:type="character" w:customStyle="1" w:styleId="WW8Num35z2">
    <w:name w:val="WW8Num35z2"/>
    <w:rsid w:val="0069632A"/>
    <w:rPr>
      <w:rFonts w:ascii="Wingdings" w:hAnsi="Wingdings"/>
    </w:rPr>
  </w:style>
  <w:style w:type="character" w:customStyle="1" w:styleId="WW8Num35z3">
    <w:name w:val="WW8Num35z3"/>
    <w:rsid w:val="0069632A"/>
    <w:rPr>
      <w:rFonts w:ascii="Symbol" w:hAnsi="Symbol"/>
    </w:rPr>
  </w:style>
  <w:style w:type="character" w:customStyle="1" w:styleId="WW8Num36z0">
    <w:name w:val="WW8Num36z0"/>
    <w:rsid w:val="0069632A"/>
    <w:rPr>
      <w:rFonts w:ascii="Wingdings" w:hAnsi="Wingdings"/>
    </w:rPr>
  </w:style>
  <w:style w:type="character" w:customStyle="1" w:styleId="WW8Num36z1">
    <w:name w:val="WW8Num36z1"/>
    <w:rsid w:val="0069632A"/>
    <w:rPr>
      <w:rFonts w:ascii="Courier New" w:hAnsi="Courier New" w:cs="Courier New"/>
    </w:rPr>
  </w:style>
  <w:style w:type="character" w:customStyle="1" w:styleId="WW8Num36z3">
    <w:name w:val="WW8Num36z3"/>
    <w:rsid w:val="0069632A"/>
    <w:rPr>
      <w:rFonts w:ascii="Symbol" w:hAnsi="Symbol"/>
    </w:rPr>
  </w:style>
  <w:style w:type="character" w:customStyle="1" w:styleId="WW8Num37z0">
    <w:name w:val="WW8Num37z0"/>
    <w:rsid w:val="0069632A"/>
    <w:rPr>
      <w:rFonts w:ascii="Wingdings" w:hAnsi="Wingdings"/>
      <w:sz w:val="18"/>
      <w:szCs w:val="18"/>
    </w:rPr>
  </w:style>
  <w:style w:type="character" w:customStyle="1" w:styleId="WW8Num37z1">
    <w:name w:val="WW8Num37z1"/>
    <w:rsid w:val="0069632A"/>
    <w:rPr>
      <w:rFonts w:ascii="Courier New" w:hAnsi="Courier New" w:cs="Courier New"/>
    </w:rPr>
  </w:style>
  <w:style w:type="character" w:customStyle="1" w:styleId="WW8Num37z2">
    <w:name w:val="WW8Num37z2"/>
    <w:rsid w:val="0069632A"/>
    <w:rPr>
      <w:rFonts w:ascii="Wingdings" w:hAnsi="Wingdings"/>
    </w:rPr>
  </w:style>
  <w:style w:type="character" w:customStyle="1" w:styleId="WW8Num37z3">
    <w:name w:val="WW8Num37z3"/>
    <w:rsid w:val="0069632A"/>
    <w:rPr>
      <w:rFonts w:ascii="Symbol" w:hAnsi="Symbol"/>
    </w:rPr>
  </w:style>
  <w:style w:type="character" w:customStyle="1" w:styleId="WW8Num38z0">
    <w:name w:val="WW8Num38z0"/>
    <w:rsid w:val="0069632A"/>
    <w:rPr>
      <w:rFonts w:ascii="Symbol" w:hAnsi="Symbol" w:cs="Times New Roman"/>
      <w:sz w:val="18"/>
      <w:szCs w:val="18"/>
    </w:rPr>
  </w:style>
  <w:style w:type="character" w:customStyle="1" w:styleId="WW8Num38z1">
    <w:name w:val="WW8Num38z1"/>
    <w:rsid w:val="0069632A"/>
    <w:rPr>
      <w:rFonts w:ascii="Symbol" w:hAnsi="Symbol"/>
      <w:sz w:val="40"/>
      <w:szCs w:val="40"/>
    </w:rPr>
  </w:style>
  <w:style w:type="character" w:customStyle="1" w:styleId="WW8Num38z2">
    <w:name w:val="WW8Num38z2"/>
    <w:rsid w:val="0069632A"/>
    <w:rPr>
      <w:rFonts w:ascii="Wingdings" w:hAnsi="Wingdings"/>
    </w:rPr>
  </w:style>
  <w:style w:type="character" w:customStyle="1" w:styleId="WW8Num38z3">
    <w:name w:val="WW8Num38z3"/>
    <w:rsid w:val="0069632A"/>
    <w:rPr>
      <w:rFonts w:ascii="Symbol" w:hAnsi="Symbol"/>
    </w:rPr>
  </w:style>
  <w:style w:type="character" w:customStyle="1" w:styleId="WW8Num38z4">
    <w:name w:val="WW8Num38z4"/>
    <w:rsid w:val="0069632A"/>
    <w:rPr>
      <w:rFonts w:ascii="Courier New" w:hAnsi="Courier New" w:cs="Courier New"/>
    </w:rPr>
  </w:style>
  <w:style w:type="character" w:customStyle="1" w:styleId="WW8Num39z0">
    <w:name w:val="WW8Num39z0"/>
    <w:rsid w:val="0069632A"/>
    <w:rPr>
      <w:rFonts w:ascii="Wingdings" w:hAnsi="Wingdings"/>
    </w:rPr>
  </w:style>
  <w:style w:type="character" w:customStyle="1" w:styleId="WW8Num39z1">
    <w:name w:val="WW8Num39z1"/>
    <w:rsid w:val="0069632A"/>
    <w:rPr>
      <w:rFonts w:ascii="Courier New" w:hAnsi="Courier New" w:cs="Courier New"/>
    </w:rPr>
  </w:style>
  <w:style w:type="character" w:customStyle="1" w:styleId="WW8Num39z3">
    <w:name w:val="WW8Num39z3"/>
    <w:rsid w:val="0069632A"/>
    <w:rPr>
      <w:rFonts w:ascii="Symbol" w:hAnsi="Symbol"/>
    </w:rPr>
  </w:style>
  <w:style w:type="character" w:customStyle="1" w:styleId="WW8Num40z0">
    <w:name w:val="WW8Num40z0"/>
    <w:rsid w:val="0069632A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9632A"/>
    <w:rPr>
      <w:rFonts w:ascii="Courier New" w:hAnsi="Courier New"/>
    </w:rPr>
  </w:style>
  <w:style w:type="character" w:customStyle="1" w:styleId="WW8Num40z2">
    <w:name w:val="WW8Num40z2"/>
    <w:rsid w:val="0069632A"/>
    <w:rPr>
      <w:rFonts w:ascii="Wingdings" w:hAnsi="Wingdings"/>
    </w:rPr>
  </w:style>
  <w:style w:type="character" w:customStyle="1" w:styleId="WW8Num40z3">
    <w:name w:val="WW8Num40z3"/>
    <w:rsid w:val="0069632A"/>
    <w:rPr>
      <w:rFonts w:ascii="Symbol" w:hAnsi="Symbol"/>
    </w:rPr>
  </w:style>
  <w:style w:type="character" w:customStyle="1" w:styleId="WW8Num41z0">
    <w:name w:val="WW8Num41z0"/>
    <w:rsid w:val="0069632A"/>
    <w:rPr>
      <w:rFonts w:ascii="Wingdings" w:hAnsi="Wingdings"/>
      <w:sz w:val="18"/>
      <w:szCs w:val="18"/>
    </w:rPr>
  </w:style>
  <w:style w:type="character" w:customStyle="1" w:styleId="WW8Num41z1">
    <w:name w:val="WW8Num41z1"/>
    <w:rsid w:val="0069632A"/>
    <w:rPr>
      <w:rFonts w:ascii="Courier New" w:hAnsi="Courier New" w:cs="Courier New"/>
    </w:rPr>
  </w:style>
  <w:style w:type="character" w:customStyle="1" w:styleId="WW8Num41z2">
    <w:name w:val="WW8Num41z2"/>
    <w:rsid w:val="0069632A"/>
    <w:rPr>
      <w:rFonts w:ascii="Wingdings" w:hAnsi="Wingdings"/>
    </w:rPr>
  </w:style>
  <w:style w:type="character" w:customStyle="1" w:styleId="WW8Num41z3">
    <w:name w:val="WW8Num41z3"/>
    <w:rsid w:val="0069632A"/>
    <w:rPr>
      <w:rFonts w:ascii="Symbol" w:hAnsi="Symbol"/>
    </w:rPr>
  </w:style>
  <w:style w:type="character" w:customStyle="1" w:styleId="WW8Num42z0">
    <w:name w:val="WW8Num42z0"/>
    <w:rsid w:val="0069632A"/>
    <w:rPr>
      <w:b/>
    </w:rPr>
  </w:style>
  <w:style w:type="character" w:customStyle="1" w:styleId="WW8NumSt3z0">
    <w:name w:val="WW8NumSt3z0"/>
    <w:rsid w:val="0069632A"/>
    <w:rPr>
      <w:rFonts w:ascii="Symbol" w:hAnsi="Symbol"/>
      <w:b w:val="0"/>
      <w:i w:val="0"/>
      <w:sz w:val="28"/>
      <w:u w:val="none"/>
    </w:rPr>
  </w:style>
  <w:style w:type="character" w:customStyle="1" w:styleId="WW8NumSt10z0">
    <w:name w:val="WW8NumSt10z0"/>
    <w:rsid w:val="0069632A"/>
    <w:rPr>
      <w:rFonts w:ascii="Symbol" w:hAnsi="Symbol"/>
    </w:rPr>
  </w:style>
  <w:style w:type="character" w:customStyle="1" w:styleId="11">
    <w:name w:val="Основной шрифт абзаца1"/>
    <w:rsid w:val="0069632A"/>
  </w:style>
  <w:style w:type="character" w:customStyle="1" w:styleId="12">
    <w:name w:val="Знак Знак1"/>
    <w:basedOn w:val="11"/>
    <w:rsid w:val="0069632A"/>
    <w:rPr>
      <w:b/>
      <w:bCs/>
      <w:sz w:val="22"/>
      <w:szCs w:val="24"/>
      <w:lang w:val="ru-RU" w:eastAsia="ar-SA" w:bidi="ar-SA"/>
    </w:rPr>
  </w:style>
  <w:style w:type="character" w:customStyle="1" w:styleId="22">
    <w:name w:val="Знак Знак2"/>
    <w:basedOn w:val="11"/>
    <w:rsid w:val="0069632A"/>
    <w:rPr>
      <w:b/>
      <w:bCs/>
      <w:sz w:val="24"/>
      <w:szCs w:val="24"/>
      <w:lang w:val="ru-RU" w:eastAsia="ar-SA" w:bidi="ar-SA"/>
    </w:rPr>
  </w:style>
  <w:style w:type="character" w:customStyle="1" w:styleId="a3">
    <w:name w:val="Знак Знак"/>
    <w:basedOn w:val="11"/>
    <w:rsid w:val="0069632A"/>
    <w:rPr>
      <w:b/>
      <w:bCs/>
      <w:sz w:val="32"/>
      <w:szCs w:val="24"/>
      <w:lang w:val="ru-RU" w:eastAsia="ar-SA" w:bidi="ar-SA"/>
    </w:rPr>
  </w:style>
  <w:style w:type="character" w:styleId="a4">
    <w:name w:val="page number"/>
    <w:basedOn w:val="11"/>
    <w:semiHidden/>
    <w:rsid w:val="0069632A"/>
  </w:style>
  <w:style w:type="character" w:customStyle="1" w:styleId="a5">
    <w:name w:val="Символ нумерации"/>
    <w:rsid w:val="0069632A"/>
  </w:style>
  <w:style w:type="paragraph" w:customStyle="1" w:styleId="a6">
    <w:name w:val="Заголовок"/>
    <w:basedOn w:val="a"/>
    <w:next w:val="a7"/>
    <w:rsid w:val="006963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semiHidden/>
    <w:rsid w:val="0069632A"/>
    <w:pPr>
      <w:jc w:val="center"/>
    </w:pPr>
    <w:rPr>
      <w:b/>
      <w:bCs/>
      <w:sz w:val="22"/>
    </w:rPr>
  </w:style>
  <w:style w:type="character" w:customStyle="1" w:styleId="a8">
    <w:name w:val="Основной текст Знак"/>
    <w:basedOn w:val="a0"/>
    <w:link w:val="a7"/>
    <w:semiHidden/>
    <w:rsid w:val="0069632A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9">
    <w:name w:val="List"/>
    <w:basedOn w:val="a7"/>
    <w:semiHidden/>
    <w:rsid w:val="0069632A"/>
    <w:rPr>
      <w:rFonts w:cs="Tahoma"/>
    </w:rPr>
  </w:style>
  <w:style w:type="paragraph" w:styleId="aa">
    <w:name w:val="Title"/>
    <w:basedOn w:val="a"/>
    <w:link w:val="ab"/>
    <w:rsid w:val="0069632A"/>
    <w:pPr>
      <w:suppressLineNumbers/>
      <w:spacing w:before="120" w:after="120"/>
    </w:pPr>
    <w:rPr>
      <w:rFonts w:cs="Tahoma"/>
      <w:i/>
      <w:iCs/>
    </w:rPr>
  </w:style>
  <w:style w:type="character" w:customStyle="1" w:styleId="ab">
    <w:name w:val="Название Знак"/>
    <w:basedOn w:val="a0"/>
    <w:link w:val="aa"/>
    <w:rsid w:val="0069632A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69632A"/>
    <w:pPr>
      <w:ind w:left="240" w:hanging="240"/>
    </w:pPr>
  </w:style>
  <w:style w:type="paragraph" w:styleId="ac">
    <w:name w:val="index heading"/>
    <w:basedOn w:val="a"/>
    <w:semiHidden/>
    <w:rsid w:val="0069632A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69632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69632A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69632A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rsid w:val="0069632A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69632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9632A"/>
    <w:pPr>
      <w:suppressLineNumbers/>
    </w:pPr>
    <w:rPr>
      <w:rFonts w:cs="Tahoma"/>
    </w:rPr>
  </w:style>
  <w:style w:type="paragraph" w:styleId="ad">
    <w:name w:val="Body Text Indent"/>
    <w:basedOn w:val="a"/>
    <w:link w:val="ae"/>
    <w:semiHidden/>
    <w:rsid w:val="0069632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6963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9632A"/>
    <w:pPr>
      <w:spacing w:after="120" w:line="480" w:lineRule="auto"/>
      <w:ind w:left="283" w:firstLine="340"/>
      <w:jc w:val="both"/>
    </w:pPr>
  </w:style>
  <w:style w:type="paragraph" w:customStyle="1" w:styleId="310">
    <w:name w:val="Основной текст 31"/>
    <w:basedOn w:val="a"/>
    <w:rsid w:val="0069632A"/>
    <w:pPr>
      <w:spacing w:after="120" w:line="264" w:lineRule="auto"/>
      <w:ind w:firstLine="340"/>
      <w:jc w:val="both"/>
    </w:pPr>
    <w:rPr>
      <w:sz w:val="16"/>
      <w:szCs w:val="16"/>
    </w:rPr>
  </w:style>
  <w:style w:type="paragraph" w:customStyle="1" w:styleId="Normal1">
    <w:name w:val="Normal_1"/>
    <w:rsid w:val="0069632A"/>
    <w:pPr>
      <w:suppressAutoHyphens/>
      <w:autoSpaceDE w:val="0"/>
      <w:spacing w:after="60" w:line="288" w:lineRule="auto"/>
      <w:ind w:firstLine="567"/>
      <w:jc w:val="both"/>
    </w:pPr>
    <w:rPr>
      <w:rFonts w:ascii="Times New Roman" w:eastAsia="Arial" w:hAnsi="Times New Roman" w:cs="Times New Roman"/>
      <w:lang w:eastAsia="ar-SA"/>
    </w:rPr>
  </w:style>
  <w:style w:type="paragraph" w:styleId="af">
    <w:name w:val="Subtitle"/>
    <w:basedOn w:val="a6"/>
    <w:next w:val="a7"/>
    <w:link w:val="af0"/>
    <w:qFormat/>
    <w:rsid w:val="0069632A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69632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69632A"/>
    <w:pPr>
      <w:spacing w:after="120" w:line="480" w:lineRule="auto"/>
    </w:pPr>
  </w:style>
  <w:style w:type="paragraph" w:customStyle="1" w:styleId="Tablnormal">
    <w:name w:val="Tabl_normal"/>
    <w:next w:val="a"/>
    <w:rsid w:val="0069632A"/>
    <w:pPr>
      <w:suppressAutoHyphens/>
      <w:autoSpaceDE w:val="0"/>
      <w:spacing w:after="0" w:line="264" w:lineRule="auto"/>
    </w:pPr>
    <w:rPr>
      <w:rFonts w:ascii="Times New Roman" w:eastAsia="Arial" w:hAnsi="Times New Roman" w:cs="Times New Roman"/>
      <w:lang w:eastAsia="ar-SA"/>
    </w:rPr>
  </w:style>
  <w:style w:type="paragraph" w:customStyle="1" w:styleId="Tablital">
    <w:name w:val="Tabl_ital"/>
    <w:rsid w:val="0069632A"/>
    <w:pPr>
      <w:suppressAutoHyphens/>
      <w:autoSpaceDE w:val="0"/>
      <w:spacing w:after="0" w:line="264" w:lineRule="auto"/>
    </w:pPr>
    <w:rPr>
      <w:rFonts w:ascii="Times New Roman" w:eastAsia="Arial" w:hAnsi="Times New Roman" w:cs="Times New Roman"/>
      <w:i/>
      <w:iCs/>
      <w:w w:val="103"/>
      <w:lang w:val="en-US" w:eastAsia="ar-SA"/>
    </w:rPr>
  </w:style>
  <w:style w:type="paragraph" w:customStyle="1" w:styleId="311">
    <w:name w:val="Основной текст с отступом 31"/>
    <w:basedOn w:val="a"/>
    <w:rsid w:val="0069632A"/>
    <w:pPr>
      <w:spacing w:after="120"/>
      <w:ind w:left="283"/>
    </w:pPr>
    <w:rPr>
      <w:sz w:val="16"/>
      <w:szCs w:val="16"/>
    </w:rPr>
  </w:style>
  <w:style w:type="paragraph" w:styleId="af1">
    <w:name w:val="header"/>
    <w:basedOn w:val="a"/>
    <w:link w:val="af2"/>
    <w:semiHidden/>
    <w:rsid w:val="0069632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6963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Цитата1"/>
    <w:basedOn w:val="a"/>
    <w:rsid w:val="0069632A"/>
    <w:pPr>
      <w:ind w:left="284" w:right="-1050"/>
      <w:jc w:val="both"/>
    </w:pPr>
    <w:rPr>
      <w:szCs w:val="20"/>
    </w:rPr>
  </w:style>
  <w:style w:type="paragraph" w:customStyle="1" w:styleId="af3">
    <w:name w:val="Содержимое таблицы"/>
    <w:basedOn w:val="a"/>
    <w:rsid w:val="0069632A"/>
    <w:pPr>
      <w:suppressLineNumbers/>
    </w:pPr>
  </w:style>
  <w:style w:type="paragraph" w:customStyle="1" w:styleId="af4">
    <w:name w:val="Заголовок таблицы"/>
    <w:basedOn w:val="af3"/>
    <w:rsid w:val="0069632A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69632A"/>
  </w:style>
  <w:style w:type="paragraph" w:styleId="af6">
    <w:name w:val="footer"/>
    <w:basedOn w:val="a"/>
    <w:link w:val="af7"/>
    <w:uiPriority w:val="99"/>
    <w:rsid w:val="0069632A"/>
    <w:pPr>
      <w:suppressLineNumbers/>
      <w:tabs>
        <w:tab w:val="center" w:pos="4818"/>
        <w:tab w:val="right" w:pos="9637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963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 Paragraph"/>
    <w:basedOn w:val="a"/>
    <w:link w:val="af9"/>
    <w:uiPriority w:val="34"/>
    <w:qFormat/>
    <w:rsid w:val="0069632A"/>
    <w:pPr>
      <w:ind w:left="720"/>
      <w:contextualSpacing/>
    </w:pPr>
  </w:style>
  <w:style w:type="table" w:styleId="afa">
    <w:name w:val="Table Grid"/>
    <w:basedOn w:val="a1"/>
    <w:uiPriority w:val="59"/>
    <w:rsid w:val="00696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69632A"/>
    <w:pPr>
      <w:widowControl w:val="0"/>
      <w:suppressLineNumbers/>
      <w:autoSpaceDN w:val="0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fb">
    <w:name w:val="Balloon Text"/>
    <w:basedOn w:val="a"/>
    <w:link w:val="afc"/>
    <w:uiPriority w:val="99"/>
    <w:semiHidden/>
    <w:unhideWhenUsed/>
    <w:rsid w:val="0069632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32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69632A"/>
  </w:style>
  <w:style w:type="paragraph" w:styleId="25">
    <w:name w:val="Body Text 2"/>
    <w:basedOn w:val="a"/>
    <w:link w:val="26"/>
    <w:uiPriority w:val="99"/>
    <w:semiHidden/>
    <w:unhideWhenUsed/>
    <w:rsid w:val="0069632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6963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rmal (Web)"/>
    <w:basedOn w:val="a"/>
    <w:semiHidden/>
    <w:unhideWhenUsed/>
    <w:rsid w:val="0069632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styleId="afe">
    <w:name w:val="No Spacing"/>
    <w:uiPriority w:val="1"/>
    <w:qFormat/>
    <w:rsid w:val="006963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9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Абзац списка Знак"/>
    <w:link w:val="af8"/>
    <w:uiPriority w:val="34"/>
    <w:locked/>
    <w:rsid w:val="006963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8B2B-A198-4EDD-8DEB-D1026954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8</cp:revision>
  <cp:lastPrinted>2016-10-06T13:05:00Z</cp:lastPrinted>
  <dcterms:created xsi:type="dcterms:W3CDTF">2016-10-02T10:18:00Z</dcterms:created>
  <dcterms:modified xsi:type="dcterms:W3CDTF">2016-10-08T09:57:00Z</dcterms:modified>
</cp:coreProperties>
</file>